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3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40"/>
        <w:gridCol w:w="564"/>
        <w:gridCol w:w="4826"/>
      </w:tblGrid>
      <w:tr w:rsidR="009D1681" w:rsidRPr="009D1681" w:rsidTr="009D1681">
        <w:trPr>
          <w:trHeight w:val="3390"/>
        </w:trPr>
        <w:tc>
          <w:tcPr>
            <w:tcW w:w="4537" w:type="dxa"/>
          </w:tcPr>
          <w:p w:rsidR="009D1681" w:rsidRPr="009D1681" w:rsidRDefault="009D1681" w:rsidP="009D16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9D1681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МИНИСТЕРСТВО ОБРАЗОВАНИЯ, НАУКИ И МОЛОДЕЖНОЙ ПОЛИТИКИ КРАСНОДАРСКОГО КРАЯ</w:t>
            </w:r>
          </w:p>
          <w:p w:rsidR="009D1681" w:rsidRPr="009D1681" w:rsidRDefault="009D1681" w:rsidP="009D16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</w:p>
          <w:p w:rsidR="009D1681" w:rsidRPr="009D1681" w:rsidRDefault="009D1681" w:rsidP="009D16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9D1681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Государственное бюджетное учреждение</w:t>
            </w:r>
          </w:p>
          <w:p w:rsidR="009D1681" w:rsidRPr="009D1681" w:rsidRDefault="009D1681" w:rsidP="009D16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9D1681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дополнительного образования Краснодарского края</w:t>
            </w:r>
          </w:p>
          <w:p w:rsidR="009D1681" w:rsidRPr="009D1681" w:rsidRDefault="009D1681" w:rsidP="009D16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9D1681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«ЦЕНТР РАЗВИТИЯ ОДАРЕННОСТИ»</w:t>
            </w:r>
          </w:p>
          <w:p w:rsidR="009D1681" w:rsidRPr="009D1681" w:rsidRDefault="009D1681" w:rsidP="009D16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</w:p>
          <w:p w:rsidR="009D1681" w:rsidRPr="009D1681" w:rsidRDefault="009D1681" w:rsidP="009D16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9D1681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350000 г. Краснодар,</w:t>
            </w:r>
          </w:p>
          <w:p w:rsidR="009D1681" w:rsidRPr="009D1681" w:rsidRDefault="009D1681" w:rsidP="009D16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9D1681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ул. Красная, 76</w:t>
            </w:r>
          </w:p>
          <w:p w:rsidR="009D1681" w:rsidRPr="009D1681" w:rsidRDefault="009D1681" w:rsidP="009D16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</w:pPr>
            <w:r w:rsidRPr="009D1681">
              <w:rPr>
                <w:rFonts w:ascii="Times New Roman" w:eastAsia="Calibri" w:hAnsi="Times New Roman" w:cs="Times New Roman"/>
                <w:sz w:val="24"/>
                <w:szCs w:val="24"/>
                <w:lang w:val="ru-RU" w:bidi="ar-SA"/>
              </w:rPr>
              <w:t>тел. 259-84-01</w:t>
            </w:r>
          </w:p>
          <w:p w:rsidR="009D1681" w:rsidRPr="009D1681" w:rsidRDefault="009D1681" w:rsidP="009D16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de-DE" w:bidi="ar-SA"/>
              </w:rPr>
            </w:pPr>
            <w:proofErr w:type="spellStart"/>
            <w:r w:rsidRPr="009D1681">
              <w:rPr>
                <w:rFonts w:ascii="Times New Roman" w:eastAsia="Calibri" w:hAnsi="Times New Roman" w:cs="Times New Roman"/>
                <w:sz w:val="24"/>
                <w:szCs w:val="24"/>
                <w:lang w:val="de-DE" w:bidi="ar-SA"/>
              </w:rPr>
              <w:t>E-mail</w:t>
            </w:r>
            <w:proofErr w:type="spellEnd"/>
            <w:r w:rsidRPr="009D1681">
              <w:rPr>
                <w:rFonts w:ascii="Times New Roman" w:eastAsia="Calibri" w:hAnsi="Times New Roman" w:cs="Times New Roman"/>
                <w:sz w:val="24"/>
                <w:szCs w:val="24"/>
                <w:lang w:val="de-DE" w:bidi="ar-SA"/>
              </w:rPr>
              <w:t>: cro.krd@mail.ru</w:t>
            </w:r>
          </w:p>
          <w:p w:rsidR="009D1681" w:rsidRPr="009D1681" w:rsidRDefault="009D1681" w:rsidP="009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bidi="ar-SA"/>
              </w:rPr>
            </w:pPr>
          </w:p>
        </w:tc>
        <w:tc>
          <w:tcPr>
            <w:tcW w:w="564" w:type="dxa"/>
          </w:tcPr>
          <w:p w:rsidR="009D1681" w:rsidRPr="009D1681" w:rsidRDefault="009D1681" w:rsidP="009D16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de-DE" w:bidi="ar-SA"/>
              </w:rPr>
            </w:pPr>
          </w:p>
        </w:tc>
        <w:tc>
          <w:tcPr>
            <w:tcW w:w="4823" w:type="dxa"/>
          </w:tcPr>
          <w:p w:rsidR="009D1681" w:rsidRPr="009D1681" w:rsidRDefault="009D1681" w:rsidP="009D168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ar-SA"/>
              </w:rPr>
            </w:pPr>
            <w:r w:rsidRPr="009D168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 xml:space="preserve">Всероссийская олимпиада школьников </w:t>
            </w:r>
          </w:p>
          <w:p w:rsidR="009D1681" w:rsidRPr="009D1681" w:rsidRDefault="009D1681" w:rsidP="009D168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 w:rsidRPr="009D168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по астрономии</w:t>
            </w:r>
          </w:p>
          <w:p w:rsidR="009D1681" w:rsidRPr="009D1681" w:rsidRDefault="009D1681" w:rsidP="009D168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9D1681" w:rsidRPr="009D1681" w:rsidRDefault="009D1681" w:rsidP="009D168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 w:rsidRPr="009D168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2017-2018 учебный год</w:t>
            </w:r>
          </w:p>
          <w:p w:rsidR="009D1681" w:rsidRPr="009D1681" w:rsidRDefault="009D1681" w:rsidP="009D168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9D1681" w:rsidRPr="009D1681" w:rsidRDefault="009D1681" w:rsidP="009D168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 w:rsidRPr="009D168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Муниципальный этап</w:t>
            </w:r>
          </w:p>
          <w:p w:rsidR="009D1681" w:rsidRPr="009D1681" w:rsidRDefault="009D1681" w:rsidP="009D168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9D1681" w:rsidRPr="009D1681" w:rsidRDefault="009D1681" w:rsidP="009D1681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  <w:r w:rsidRPr="009D168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>1</w:t>
            </w:r>
            <w:r w:rsidRPr="009D1681"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  <w:t xml:space="preserve"> класс, ответы</w:t>
            </w:r>
          </w:p>
          <w:p w:rsidR="009D1681" w:rsidRPr="009D1681" w:rsidRDefault="009D1681" w:rsidP="009D1681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9D1681" w:rsidRPr="009D1681" w:rsidRDefault="009D1681" w:rsidP="009D1681">
            <w:pPr>
              <w:tabs>
                <w:tab w:val="left" w:pos="56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ru-RU" w:bidi="ar-SA"/>
              </w:rPr>
            </w:pPr>
          </w:p>
          <w:p w:rsidR="009D1681" w:rsidRPr="009D1681" w:rsidRDefault="009D1681" w:rsidP="009D168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ru-RU" w:eastAsia="ru-RU" w:bidi="ar-SA"/>
              </w:rPr>
            </w:pPr>
            <w:r w:rsidRPr="009D1681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val="ru-RU" w:eastAsia="ru-RU" w:bidi="ar-SA"/>
              </w:rPr>
              <w:t>Председатель предметно-методической комиссии: Тумаев Е. Н., д.ф.-м.н., профессор</w:t>
            </w:r>
          </w:p>
          <w:p w:rsidR="009D1681" w:rsidRPr="009D1681" w:rsidRDefault="009D1681" w:rsidP="009D168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bidi="ar-SA"/>
              </w:rPr>
            </w:pPr>
          </w:p>
        </w:tc>
      </w:tr>
    </w:tbl>
    <w:p w:rsidR="002F43E5" w:rsidRPr="00780E57" w:rsidRDefault="002F43E5" w:rsidP="00892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23EDF" w:rsidRPr="009D1681" w:rsidRDefault="00FD2DC3" w:rsidP="00892E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t>Задача 1</w:t>
      </w:r>
    </w:p>
    <w:p w:rsidR="00AC12AF" w:rsidRPr="00780E57" w:rsidRDefault="00AC12AF" w:rsidP="00892E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>Како</w:t>
      </w:r>
      <w:r w:rsidR="00EE1EAA" w:rsidRPr="00780E57">
        <w:rPr>
          <w:rFonts w:ascii="Times New Roman" w:hAnsi="Times New Roman" w:cs="Times New Roman"/>
          <w:sz w:val="28"/>
          <w:szCs w:val="28"/>
          <w:lang w:val="ru-RU"/>
        </w:rPr>
        <w:t>ва стационарная скорость углерод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ной </w:t>
      </w:r>
      <w:proofErr w:type="spellStart"/>
      <w:r w:rsidRPr="00780E57">
        <w:rPr>
          <w:rFonts w:ascii="Times New Roman" w:hAnsi="Times New Roman" w:cs="Times New Roman"/>
          <w:sz w:val="28"/>
          <w:szCs w:val="28"/>
          <w:lang w:val="ru-RU"/>
        </w:rPr>
        <w:t>наночастицы</w:t>
      </w:r>
      <w:proofErr w:type="spellEnd"/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сферической формы (радиус </w:t>
      </w:r>
      <w:r w:rsidRPr="00780E57">
        <w:rPr>
          <w:rFonts w:ascii="Times New Roman" w:hAnsi="Times New Roman" w:cs="Times New Roman"/>
          <w:i/>
          <w:sz w:val="28"/>
          <w:szCs w:val="28"/>
        </w:rPr>
        <w:t>r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>=0,1 мкм, плотность ρ=2 г/см</w:t>
      </w:r>
      <w:r w:rsidRPr="00780E5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)? </w:t>
      </w:r>
      <w:r w:rsidR="009245FE" w:rsidRPr="00780E57">
        <w:rPr>
          <w:rFonts w:ascii="Times New Roman" w:hAnsi="Times New Roman" w:cs="Times New Roman"/>
          <w:sz w:val="28"/>
          <w:szCs w:val="28"/>
          <w:lang w:val="ru-RU"/>
        </w:rPr>
        <w:t>Со</w:t>
      </w:r>
      <w:r w:rsidR="005F5848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стороны Солнца на частицу дейст</w:t>
      </w:r>
      <w:r w:rsidR="009245FE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вует поток фотонов и поток альфа-частиц (ядер гелия, масса примерно 4 атомные </w:t>
      </w:r>
      <w:r w:rsidR="00D62CCD" w:rsidRPr="00780E57">
        <w:rPr>
          <w:rFonts w:ascii="Times New Roman" w:hAnsi="Times New Roman" w:cs="Times New Roman"/>
          <w:sz w:val="28"/>
          <w:szCs w:val="28"/>
          <w:lang w:val="ru-RU"/>
        </w:rPr>
        <w:t>е</w:t>
      </w:r>
      <w:r w:rsidR="009245FE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диницы). Частица находится на расстоянии 1 а.е. </w:t>
      </w:r>
      <w:r w:rsidR="005F5848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Притяжение частицы Солнцем не учитывать. Концентрация альфа-частиц равна </w:t>
      </w:r>
      <w:r w:rsidR="00D62CCD" w:rsidRPr="00780E57">
        <w:rPr>
          <w:rFonts w:ascii="Times New Roman" w:hAnsi="Times New Roman" w:cs="Times New Roman"/>
          <w:i/>
          <w:sz w:val="28"/>
          <w:szCs w:val="28"/>
        </w:rPr>
        <w:t>n</w:t>
      </w:r>
      <w:r w:rsidR="00D62CCD" w:rsidRPr="00780E57">
        <w:rPr>
          <w:rFonts w:ascii="Times New Roman" w:hAnsi="Times New Roman" w:cs="Times New Roman"/>
          <w:sz w:val="28"/>
          <w:szCs w:val="28"/>
          <w:lang w:val="ru-RU"/>
        </w:rPr>
        <w:t>=</w:t>
      </w:r>
      <w:r w:rsidR="005F5848" w:rsidRPr="00780E57">
        <w:rPr>
          <w:rFonts w:ascii="Times New Roman" w:hAnsi="Times New Roman" w:cs="Times New Roman"/>
          <w:sz w:val="28"/>
          <w:szCs w:val="28"/>
          <w:lang w:val="ru-RU"/>
        </w:rPr>
        <w:t>10</w:t>
      </w:r>
      <w:r w:rsidR="005F5848" w:rsidRPr="00780E5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8</w:t>
      </w:r>
      <w:r w:rsidR="005F5848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1/м</w:t>
      </w:r>
      <w:proofErr w:type="gramStart"/>
      <w:r w:rsidR="005F5848" w:rsidRPr="00780E5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3</w:t>
      </w:r>
      <w:r w:rsidR="005F5848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,</w:t>
      </w:r>
      <w:proofErr w:type="gramEnd"/>
      <w:r w:rsidR="005F5848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их скорость </w:t>
      </w:r>
      <w:r w:rsidR="00D62CCD" w:rsidRPr="00780E57">
        <w:rPr>
          <w:rFonts w:ascii="Times New Roman" w:hAnsi="Times New Roman" w:cs="Times New Roman"/>
          <w:i/>
          <w:sz w:val="28"/>
          <w:szCs w:val="28"/>
        </w:rPr>
        <w:t>v</w:t>
      </w:r>
      <w:r w:rsidR="00D62CCD" w:rsidRPr="00780E57">
        <w:rPr>
          <w:rFonts w:ascii="Times New Roman" w:hAnsi="Times New Roman" w:cs="Times New Roman"/>
          <w:sz w:val="28"/>
          <w:szCs w:val="28"/>
          <w:lang w:val="ru-RU"/>
        </w:rPr>
        <w:t>=</w:t>
      </w:r>
      <w:r w:rsidR="005F5848" w:rsidRPr="00780E57">
        <w:rPr>
          <w:rFonts w:ascii="Times New Roman" w:hAnsi="Times New Roman" w:cs="Times New Roman"/>
          <w:sz w:val="28"/>
          <w:szCs w:val="28"/>
          <w:lang w:val="ru-RU"/>
        </w:rPr>
        <w:t>450 км/с.</w:t>
      </w:r>
    </w:p>
    <w:p w:rsidR="007F7622" w:rsidRPr="00780E57" w:rsidRDefault="007F7622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62714A" w:rsidRPr="009D1681" w:rsidRDefault="00685BC7" w:rsidP="005A4BB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t>Реш</w:t>
      </w:r>
      <w:r w:rsidR="00FD2DC3" w:rsidRPr="009D1681">
        <w:rPr>
          <w:rFonts w:ascii="Times New Roman" w:hAnsi="Times New Roman" w:cs="Times New Roman"/>
          <w:b/>
          <w:sz w:val="28"/>
          <w:szCs w:val="28"/>
          <w:lang w:val="ru-RU"/>
        </w:rPr>
        <w:t>ение задачи 1</w:t>
      </w:r>
    </w:p>
    <w:p w:rsidR="007F7622" w:rsidRPr="00780E57" w:rsidRDefault="007F7622" w:rsidP="005A4B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Поскольку </w:t>
      </w:r>
      <w:proofErr w:type="spellStart"/>
      <w:r w:rsidRPr="00780E57">
        <w:rPr>
          <w:rFonts w:ascii="Times New Roman" w:hAnsi="Times New Roman" w:cs="Times New Roman"/>
          <w:sz w:val="28"/>
          <w:szCs w:val="28"/>
          <w:lang w:val="ru-RU"/>
        </w:rPr>
        <w:t>наночастица</w:t>
      </w:r>
      <w:proofErr w:type="spellEnd"/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разгоняется </w:t>
      </w:r>
      <w:r w:rsidR="00A5705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потоком фотонов и альфа-частиц, ее стационарная скорость </w:t>
      </w:r>
      <w:r w:rsidR="00A57052" w:rsidRPr="00780E57">
        <w:rPr>
          <w:rFonts w:ascii="Times New Roman" w:hAnsi="Times New Roman" w:cs="Times New Roman"/>
          <w:sz w:val="28"/>
          <w:szCs w:val="28"/>
        </w:rPr>
        <w:t>v</w:t>
      </w:r>
      <w:r w:rsidR="00A5705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0 будет больше, чем скорость потока частиц </w:t>
      </w:r>
      <w:r w:rsidR="00A57052" w:rsidRPr="00780E57">
        <w:rPr>
          <w:rFonts w:ascii="Times New Roman" w:hAnsi="Times New Roman" w:cs="Times New Roman"/>
          <w:i/>
          <w:sz w:val="28"/>
          <w:szCs w:val="28"/>
        </w:rPr>
        <w:t>v</w:t>
      </w:r>
      <w:r w:rsidR="00A57052" w:rsidRPr="00780E57">
        <w:rPr>
          <w:rFonts w:ascii="Times New Roman" w:hAnsi="Times New Roman" w:cs="Times New Roman"/>
          <w:sz w:val="28"/>
          <w:szCs w:val="28"/>
          <w:lang w:val="ru-RU"/>
        </w:rPr>
        <w:t>=450 км/с</w:t>
      </w:r>
      <w:r w:rsidR="005A4BBA" w:rsidRPr="00780E57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EE1EAA" w:rsidRPr="00780E57">
        <w:rPr>
          <w:rFonts w:ascii="Times New Roman" w:hAnsi="Times New Roman" w:cs="Times New Roman"/>
          <w:sz w:val="28"/>
          <w:szCs w:val="28"/>
          <w:lang w:val="ru-RU"/>
        </w:rPr>
        <w:t>Вследствие</w:t>
      </w:r>
      <w:r w:rsidR="005A4BBA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этого альфа-частицы ударяются чаще в переднюю полусферу </w:t>
      </w:r>
      <w:proofErr w:type="spellStart"/>
      <w:r w:rsidR="005A4BBA" w:rsidRPr="00780E57">
        <w:rPr>
          <w:rFonts w:ascii="Times New Roman" w:hAnsi="Times New Roman" w:cs="Times New Roman"/>
          <w:sz w:val="28"/>
          <w:szCs w:val="28"/>
          <w:lang w:val="ru-RU"/>
        </w:rPr>
        <w:t>наночастицы</w:t>
      </w:r>
      <w:proofErr w:type="spellEnd"/>
      <w:r w:rsidR="005A4BBA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, и </w:t>
      </w:r>
      <w:r w:rsidR="00770803" w:rsidRPr="00780E57">
        <w:rPr>
          <w:rFonts w:ascii="Times New Roman" w:hAnsi="Times New Roman" w:cs="Times New Roman"/>
          <w:sz w:val="28"/>
          <w:szCs w:val="28"/>
          <w:lang w:val="ru-RU"/>
        </w:rPr>
        <w:t>передаваемый за время Δ</w:t>
      </w:r>
      <w:r w:rsidR="00770803" w:rsidRPr="00780E57">
        <w:rPr>
          <w:rFonts w:ascii="Times New Roman" w:hAnsi="Times New Roman" w:cs="Times New Roman"/>
          <w:i/>
          <w:sz w:val="28"/>
          <w:szCs w:val="28"/>
        </w:rPr>
        <w:t>t</w:t>
      </w:r>
      <w:r w:rsidR="00770803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импульс равен</w:t>
      </w:r>
    </w:p>
    <w:p w:rsidR="005A4BBA" w:rsidRPr="00780E57" w:rsidRDefault="005A4BBA" w:rsidP="00DF577E">
      <w:pPr>
        <w:pStyle w:val="MTDisplayEquation"/>
        <w:spacing w:after="0" w:line="240" w:lineRule="auto"/>
        <w:ind w:firstLine="709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ab/>
      </w:r>
      <w:r w:rsidR="00770803" w:rsidRPr="00780E57">
        <w:rPr>
          <w:rFonts w:ascii="Times New Roman" w:hAnsi="Times New Roman" w:cs="Times New Roman"/>
          <w:position w:val="-14"/>
        </w:rPr>
        <w:object w:dxaOrig="630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24pt" o:ole="">
            <v:imagedata r:id="rId7" o:title=""/>
          </v:shape>
          <o:OLEObject Type="Embed" ProgID="Equation.DSMT4" ShapeID="_x0000_i1025" DrawAspect="Content" ObjectID="_1571655373" r:id="rId8"/>
        </w:object>
      </w:r>
      <w:r w:rsidR="00421A15" w:rsidRPr="00780E57">
        <w:rPr>
          <w:rFonts w:ascii="Times New Roman" w:hAnsi="Times New Roman" w:cs="Times New Roman"/>
        </w:rPr>
        <w:t>,</w:t>
      </w:r>
    </w:p>
    <w:p w:rsidR="00421A15" w:rsidRPr="00780E57" w:rsidRDefault="00D62CCD" w:rsidP="000378C2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>г</w:t>
      </w:r>
      <w:r w:rsidR="00421A15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де </w:t>
      </w:r>
      <w:r w:rsidR="00224C23" w:rsidRPr="00780E57">
        <w:rPr>
          <w:rFonts w:ascii="Times New Roman" w:hAnsi="Times New Roman" w:cs="Times New Roman"/>
          <w:sz w:val="28"/>
          <w:szCs w:val="28"/>
          <w:lang w:val="ru-RU"/>
        </w:rPr>
        <w:t>4*1,66</w:t>
      </w:r>
      <w:r w:rsidR="001F2B3A" w:rsidRPr="00780E5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421A15" w:rsidRPr="00780E57">
        <w:rPr>
          <w:rFonts w:ascii="Times New Roman" w:hAnsi="Times New Roman" w:cs="Times New Roman"/>
          <w:sz w:val="28"/>
          <w:szCs w:val="28"/>
          <w:lang w:val="ru-RU"/>
        </w:rPr>
        <w:t>*10</w:t>
      </w:r>
      <w:r w:rsidR="00421A15" w:rsidRPr="00780E5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–27</w:t>
      </w:r>
      <w:r w:rsidR="00224C23" w:rsidRPr="00780E57">
        <w:rPr>
          <w:rFonts w:ascii="Times New Roman" w:hAnsi="Times New Roman" w:cs="Times New Roman"/>
          <w:sz w:val="28"/>
          <w:szCs w:val="28"/>
          <w:lang w:val="ru-RU"/>
        </w:rPr>
        <w:t>=4,</w:t>
      </w:r>
      <w:r w:rsidR="00421A15" w:rsidRPr="00780E5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224C23" w:rsidRPr="00780E57">
        <w:rPr>
          <w:rFonts w:ascii="Times New Roman" w:hAnsi="Times New Roman" w:cs="Times New Roman"/>
          <w:sz w:val="28"/>
          <w:szCs w:val="28"/>
          <w:lang w:val="ru-RU"/>
        </w:rPr>
        <w:t>64</w:t>
      </w:r>
      <w:r w:rsidR="00421A15" w:rsidRPr="00780E57">
        <w:rPr>
          <w:rFonts w:ascii="Times New Roman" w:hAnsi="Times New Roman" w:cs="Times New Roman"/>
          <w:sz w:val="28"/>
          <w:szCs w:val="28"/>
          <w:lang w:val="ru-RU"/>
        </w:rPr>
        <w:t>*10</w:t>
      </w:r>
      <w:r w:rsidR="00421A15" w:rsidRPr="00780E5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–</w:t>
      </w:r>
      <w:r w:rsidRPr="00780E5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27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кг – масса альфа-частицы,  </w:t>
      </w:r>
      <w:r w:rsidR="00421A15" w:rsidRPr="00780E57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5A4BBA" w:rsidRPr="00780E57" w:rsidRDefault="00C05FBD" w:rsidP="00037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>Сила светового давления на заднюю поверхность частицы, равна</w:t>
      </w:r>
    </w:p>
    <w:p w:rsidR="00D62CCD" w:rsidRPr="00780E57" w:rsidRDefault="00421A15" w:rsidP="00DF577E">
      <w:pPr>
        <w:pStyle w:val="MTDisplayEquation"/>
        <w:spacing w:after="0" w:line="240" w:lineRule="auto"/>
        <w:ind w:firstLine="709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ab/>
      </w:r>
      <w:r w:rsidRPr="00780E57">
        <w:rPr>
          <w:rFonts w:ascii="Times New Roman" w:hAnsi="Times New Roman" w:cs="Times New Roman"/>
          <w:position w:val="-28"/>
        </w:rPr>
        <w:object w:dxaOrig="1219" w:dyaOrig="720">
          <v:shape id="_x0000_i1026" type="#_x0000_t75" style="width:60.75pt;height:36pt" o:ole="">
            <v:imagedata r:id="rId9" o:title=""/>
          </v:shape>
          <o:OLEObject Type="Embed" ProgID="Equation.DSMT4" ShapeID="_x0000_i1026" DrawAspect="Content" ObjectID="_1571655374" r:id="rId10"/>
        </w:object>
      </w:r>
      <w:r w:rsidR="00D62CCD" w:rsidRPr="00780E57">
        <w:rPr>
          <w:rFonts w:ascii="Times New Roman" w:hAnsi="Times New Roman" w:cs="Times New Roman"/>
        </w:rPr>
        <w:t>,</w:t>
      </w:r>
    </w:p>
    <w:p w:rsidR="00421A15" w:rsidRPr="00780E57" w:rsidRDefault="00D62CCD" w:rsidP="000378C2">
      <w:pPr>
        <w:pStyle w:val="MTDisplayEquation"/>
        <w:jc w:val="both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 xml:space="preserve">где </w:t>
      </w:r>
      <w:r w:rsidRPr="00780E57">
        <w:rPr>
          <w:rFonts w:ascii="Times New Roman" w:hAnsi="Times New Roman" w:cs="Times New Roman"/>
          <w:i/>
          <w:lang w:val="en-US"/>
        </w:rPr>
        <w:t>c</w:t>
      </w:r>
      <w:r w:rsidRPr="00780E57">
        <w:rPr>
          <w:rFonts w:ascii="Times New Roman" w:hAnsi="Times New Roman" w:cs="Times New Roman"/>
        </w:rPr>
        <w:t xml:space="preserve"> – скорость света, </w:t>
      </w:r>
      <w:r w:rsidRPr="00780E57">
        <w:rPr>
          <w:rFonts w:ascii="Times New Roman" w:hAnsi="Times New Roman" w:cs="Times New Roman"/>
          <w:i/>
          <w:lang w:val="en-US"/>
        </w:rPr>
        <w:t>I</w:t>
      </w:r>
      <w:r w:rsidRPr="00780E57">
        <w:rPr>
          <w:rFonts w:ascii="Times New Roman" w:hAnsi="Times New Roman" w:cs="Times New Roman"/>
        </w:rPr>
        <w:t xml:space="preserve">– интенсивность солнечного излучения, величина которой на расстоянии </w:t>
      </w:r>
      <w:r w:rsidR="00A46074" w:rsidRPr="00780E57">
        <w:rPr>
          <w:rFonts w:ascii="Times New Roman" w:hAnsi="Times New Roman" w:cs="Times New Roman"/>
          <w:i/>
          <w:lang w:val="en-US"/>
        </w:rPr>
        <w:t>R</w:t>
      </w:r>
      <w:r w:rsidR="00A46074" w:rsidRPr="00780E57">
        <w:rPr>
          <w:rFonts w:ascii="Times New Roman" w:hAnsi="Times New Roman" w:cs="Times New Roman"/>
        </w:rPr>
        <w:t>=</w:t>
      </w:r>
      <w:r w:rsidRPr="00780E57">
        <w:rPr>
          <w:rFonts w:ascii="Times New Roman" w:hAnsi="Times New Roman" w:cs="Times New Roman"/>
        </w:rPr>
        <w:t>1 а.е.</w:t>
      </w:r>
      <w:r w:rsidR="00A46074" w:rsidRPr="00780E57">
        <w:rPr>
          <w:rFonts w:ascii="Times New Roman" w:hAnsi="Times New Roman" w:cs="Times New Roman"/>
        </w:rPr>
        <w:t>=149,6 млн. км равна</w:t>
      </w:r>
    </w:p>
    <w:p w:rsidR="00A46074" w:rsidRPr="00780E57" w:rsidRDefault="00A46074" w:rsidP="00FD2DC3">
      <w:pPr>
        <w:pStyle w:val="MTDisplayEquation"/>
        <w:spacing w:after="0" w:line="240" w:lineRule="auto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ab/>
      </w:r>
      <w:r w:rsidR="00493541" w:rsidRPr="00780E57">
        <w:rPr>
          <w:rFonts w:ascii="Times New Roman" w:hAnsi="Times New Roman" w:cs="Times New Roman"/>
          <w:position w:val="-46"/>
        </w:rPr>
        <w:object w:dxaOrig="5179" w:dyaOrig="940">
          <v:shape id="_x0000_i1027" type="#_x0000_t75" style="width:258.75pt;height:47.25pt" o:ole="">
            <v:imagedata r:id="rId11" o:title=""/>
          </v:shape>
          <o:OLEObject Type="Embed" ProgID="Equation.DSMT4" ShapeID="_x0000_i1027" DrawAspect="Content" ObjectID="_1571655375" r:id="rId12"/>
        </w:object>
      </w:r>
      <w:r w:rsidR="00493541" w:rsidRPr="00780E57">
        <w:rPr>
          <w:rFonts w:ascii="Times New Roman" w:hAnsi="Times New Roman" w:cs="Times New Roman"/>
        </w:rPr>
        <w:t>Вт/м</w:t>
      </w:r>
      <w:r w:rsidR="00493541" w:rsidRPr="00780E57">
        <w:rPr>
          <w:rFonts w:ascii="Times New Roman" w:hAnsi="Times New Roman" w:cs="Times New Roman"/>
          <w:vertAlign w:val="superscript"/>
        </w:rPr>
        <w:t>2</w:t>
      </w:r>
      <w:r w:rsidR="00493541" w:rsidRPr="00780E57">
        <w:rPr>
          <w:rFonts w:ascii="Times New Roman" w:hAnsi="Times New Roman" w:cs="Times New Roman"/>
        </w:rPr>
        <w:t>.</w:t>
      </w:r>
    </w:p>
    <w:p w:rsidR="00493541" w:rsidRPr="00780E57" w:rsidRDefault="00493541" w:rsidP="00FD2D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Приравнивая силы </w:t>
      </w:r>
      <w:r w:rsidRPr="00780E57">
        <w:rPr>
          <w:rFonts w:ascii="Times New Roman" w:hAnsi="Times New Roman" w:cs="Times New Roman"/>
          <w:i/>
          <w:sz w:val="28"/>
          <w:szCs w:val="28"/>
        </w:rPr>
        <w:t>F</w:t>
      </w:r>
      <w:r w:rsidRPr="00780E57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и </w:t>
      </w:r>
      <w:r w:rsidRPr="00780E57">
        <w:rPr>
          <w:rFonts w:ascii="Times New Roman" w:hAnsi="Times New Roman" w:cs="Times New Roman"/>
          <w:i/>
          <w:sz w:val="28"/>
          <w:szCs w:val="28"/>
        </w:rPr>
        <w:t>F</w:t>
      </w:r>
      <w:r w:rsidRPr="00780E57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>, получаем</w:t>
      </w:r>
    </w:p>
    <w:p w:rsidR="00493541" w:rsidRPr="00780E57" w:rsidRDefault="00493541" w:rsidP="000378C2">
      <w:pPr>
        <w:pStyle w:val="MTDisplayEquation"/>
        <w:jc w:val="both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ab/>
      </w:r>
      <w:r w:rsidR="00E90A6E" w:rsidRPr="00780E57">
        <w:rPr>
          <w:rFonts w:ascii="Times New Roman" w:hAnsi="Times New Roman" w:cs="Times New Roman"/>
          <w:position w:val="-34"/>
        </w:rPr>
        <w:object w:dxaOrig="6160" w:dyaOrig="880">
          <v:shape id="_x0000_i1028" type="#_x0000_t75" style="width:308.25pt;height:44.25pt" o:ole="">
            <v:imagedata r:id="rId13" o:title=""/>
          </v:shape>
          <o:OLEObject Type="Embed" ProgID="Equation.DSMT4" ShapeID="_x0000_i1028" DrawAspect="Content" ObjectID="_1571655376" r:id="rId14"/>
        </w:object>
      </w:r>
    </w:p>
    <w:p w:rsidR="00E90A6E" w:rsidRPr="00780E57" w:rsidRDefault="00E90A6E" w:rsidP="00FD2D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position w:val="-10"/>
          <w:sz w:val="28"/>
          <w:szCs w:val="28"/>
        </w:rPr>
        <w:object w:dxaOrig="3900" w:dyaOrig="400">
          <v:shape id="_x0000_i1029" type="#_x0000_t75" style="width:195pt;height:20.25pt" o:ole="">
            <v:imagedata r:id="rId15" o:title=""/>
          </v:shape>
          <o:OLEObject Type="Embed" ProgID="Equation.DSMT4" ShapeID="_x0000_i1029" DrawAspect="Content" ObjectID="_1571655377" r:id="rId16"/>
        </w:objec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м/с</w:t>
      </w:r>
    </w:p>
    <w:p w:rsidR="00780E57" w:rsidRDefault="00780E57" w:rsidP="000378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892E97" w:rsidRPr="009D1681" w:rsidRDefault="00FD2DC3" w:rsidP="00037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Рекомендуемая оценка задачи 1</w:t>
      </w:r>
    </w:p>
    <w:p w:rsidR="0062714A" w:rsidRPr="00780E57" w:rsidRDefault="00E90A6E" w:rsidP="000378C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Нахождение силы </w:t>
      </w:r>
      <w:r w:rsidRPr="00780E57">
        <w:rPr>
          <w:rFonts w:ascii="Times New Roman" w:hAnsi="Times New Roman" w:cs="Times New Roman"/>
          <w:i/>
          <w:sz w:val="28"/>
          <w:szCs w:val="28"/>
        </w:rPr>
        <w:t>F</w:t>
      </w:r>
      <w:r w:rsidRPr="00780E57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="000378C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– 2 балла, нахождение силы </w:t>
      </w:r>
      <w:r w:rsidR="000378C2" w:rsidRPr="00780E57">
        <w:rPr>
          <w:rFonts w:ascii="Times New Roman" w:hAnsi="Times New Roman" w:cs="Times New Roman"/>
          <w:i/>
          <w:sz w:val="28"/>
          <w:szCs w:val="28"/>
        </w:rPr>
        <w:t>F</w:t>
      </w:r>
      <w:r w:rsidR="000378C2" w:rsidRPr="00780E57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="000378C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– 2 балла, составление уравнения равновесия сил – 2 балла, нахождение стационарной скорости – 2 балла. Итого – 8 баллов.</w:t>
      </w:r>
    </w:p>
    <w:p w:rsidR="00780E57" w:rsidRPr="00780E57" w:rsidRDefault="00780E57" w:rsidP="009D168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E959A3" w:rsidRPr="009D1681" w:rsidRDefault="00FD2DC3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t>Задача 2</w:t>
      </w:r>
    </w:p>
    <w:p w:rsidR="006A030B" w:rsidRPr="00780E57" w:rsidRDefault="006A030B" w:rsidP="00403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>Найти синодический период обращения Венеры вокруг Солнца (ответ выразить</w:t>
      </w:r>
      <w:r w:rsidR="000926BD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в земных сутках). Какую часть э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>того периода (в сутках) Венера находится дальше от Земли, чем Солнце?</w:t>
      </w:r>
    </w:p>
    <w:p w:rsidR="0005473F" w:rsidRPr="00780E57" w:rsidRDefault="0005473F" w:rsidP="004036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62714A" w:rsidRPr="009D1681" w:rsidRDefault="000926BD" w:rsidP="0040367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t>Реш</w:t>
      </w:r>
      <w:r w:rsidR="00FD2DC3" w:rsidRPr="009D1681">
        <w:rPr>
          <w:rFonts w:ascii="Times New Roman" w:hAnsi="Times New Roman" w:cs="Times New Roman"/>
          <w:b/>
          <w:sz w:val="28"/>
          <w:szCs w:val="28"/>
          <w:lang w:val="ru-RU"/>
        </w:rPr>
        <w:t>ение задачи 2</w:t>
      </w:r>
    </w:p>
    <w:p w:rsidR="0005473F" w:rsidRPr="00780E57" w:rsidRDefault="0005473F" w:rsidP="00403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Синодический период обращения Венеры </w:t>
      </w:r>
      <w:r w:rsidRPr="00780E57">
        <w:rPr>
          <w:rFonts w:ascii="Times New Roman" w:hAnsi="Times New Roman" w:cs="Times New Roman"/>
          <w:sz w:val="28"/>
          <w:szCs w:val="28"/>
        </w:rPr>
        <w:t>S</w:t>
      </w:r>
      <w:r w:rsidR="009D1681">
        <w:rPr>
          <w:rFonts w:ascii="Times New Roman" w:hAnsi="Times New Roman" w:cs="Times New Roman"/>
          <w:sz w:val="28"/>
          <w:szCs w:val="28"/>
          <w:lang w:val="ru-RU"/>
        </w:rPr>
        <w:t xml:space="preserve"> п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>о орбите находим из соотношения</w:t>
      </w:r>
    </w:p>
    <w:p w:rsidR="0005473F" w:rsidRPr="00780E57" w:rsidRDefault="0005473F" w:rsidP="0040367B">
      <w:pPr>
        <w:pStyle w:val="MTDisplayEquation"/>
        <w:jc w:val="both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ab/>
      </w:r>
      <w:r w:rsidR="008C5F8D" w:rsidRPr="00780E57">
        <w:rPr>
          <w:rFonts w:ascii="Times New Roman" w:hAnsi="Times New Roman" w:cs="Times New Roman"/>
          <w:position w:val="-34"/>
        </w:rPr>
        <w:object w:dxaOrig="1300" w:dyaOrig="780">
          <v:shape id="_x0000_i1030" type="#_x0000_t75" style="width:64.5pt;height:39pt" o:ole="">
            <v:imagedata r:id="rId17" o:title=""/>
          </v:shape>
          <o:OLEObject Type="Embed" ProgID="Equation.DSMT4" ShapeID="_x0000_i1030" DrawAspect="Content" ObjectID="_1571655378" r:id="rId18"/>
        </w:object>
      </w:r>
      <w:r w:rsidR="008C5F8D" w:rsidRPr="00780E57">
        <w:rPr>
          <w:rFonts w:ascii="Times New Roman" w:hAnsi="Times New Roman" w:cs="Times New Roman"/>
        </w:rPr>
        <w:t>,</w:t>
      </w:r>
    </w:p>
    <w:p w:rsidR="008C5F8D" w:rsidRPr="00780E57" w:rsidRDefault="008C5F8D" w:rsidP="0040367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где </w:t>
      </w:r>
      <w:r w:rsidRPr="00780E57">
        <w:rPr>
          <w:rFonts w:ascii="Times New Roman" w:hAnsi="Times New Roman" w:cs="Times New Roman"/>
          <w:i/>
          <w:sz w:val="28"/>
          <w:szCs w:val="28"/>
        </w:rPr>
        <w:t>T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=224,7 суток  – сидерический период обращения Венеры по орбите, </w:t>
      </w:r>
      <w:r w:rsidRPr="00780E57">
        <w:rPr>
          <w:rFonts w:ascii="Times New Roman" w:hAnsi="Times New Roman" w:cs="Times New Roman"/>
          <w:i/>
          <w:sz w:val="28"/>
          <w:szCs w:val="28"/>
        </w:rPr>
        <w:t>T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>=365,25 суток – сидерический перио</w:t>
      </w:r>
      <w:r w:rsidR="00C23F84" w:rsidRPr="00780E57">
        <w:rPr>
          <w:rFonts w:ascii="Times New Roman" w:hAnsi="Times New Roman" w:cs="Times New Roman"/>
          <w:sz w:val="28"/>
          <w:szCs w:val="28"/>
          <w:lang w:val="ru-RU"/>
        </w:rPr>
        <w:t>д обращения Земли по орбите. На</w:t>
      </w:r>
      <w:r w:rsidR="000926BD" w:rsidRPr="00780E57">
        <w:rPr>
          <w:rFonts w:ascii="Times New Roman" w:hAnsi="Times New Roman" w:cs="Times New Roman"/>
          <w:sz w:val="28"/>
          <w:szCs w:val="28"/>
          <w:lang w:val="ru-RU"/>
        </w:rPr>
        <w:t>хо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дим </w:t>
      </w:r>
      <w:r w:rsidRPr="00780E57">
        <w:rPr>
          <w:rFonts w:ascii="Times New Roman" w:hAnsi="Times New Roman" w:cs="Times New Roman"/>
          <w:i/>
          <w:sz w:val="28"/>
          <w:szCs w:val="28"/>
        </w:rPr>
        <w:t>S</w:t>
      </w:r>
    </w:p>
    <w:p w:rsidR="0005473F" w:rsidRPr="00780E57" w:rsidRDefault="008C5F8D" w:rsidP="0040367B">
      <w:pPr>
        <w:pStyle w:val="MTDisplayEquation"/>
        <w:jc w:val="both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ab/>
      </w:r>
      <w:r w:rsidR="000926BD" w:rsidRPr="00780E57">
        <w:rPr>
          <w:rFonts w:ascii="Times New Roman" w:hAnsi="Times New Roman" w:cs="Times New Roman"/>
          <w:position w:val="-34"/>
        </w:rPr>
        <w:object w:dxaOrig="3660" w:dyaOrig="880">
          <v:shape id="_x0000_i1031" type="#_x0000_t75" style="width:183pt;height:44.25pt" o:ole="">
            <v:imagedata r:id="rId19" o:title=""/>
          </v:shape>
          <o:OLEObject Type="Embed" ProgID="Equation.DSMT4" ShapeID="_x0000_i1031" DrawAspect="Content" ObjectID="_1571655379" r:id="rId20"/>
        </w:object>
      </w:r>
      <w:r w:rsidR="000926BD" w:rsidRPr="00780E57">
        <w:rPr>
          <w:rFonts w:ascii="Times New Roman" w:hAnsi="Times New Roman" w:cs="Times New Roman"/>
        </w:rPr>
        <w:t>суток.</w:t>
      </w:r>
    </w:p>
    <w:p w:rsidR="000926BD" w:rsidRPr="00780E57" w:rsidRDefault="00F429C6" w:rsidP="0040367B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Проведем лежащую в плоскости эклиптики дугу радиусом 1 а.е. с в центре, которой находится Земля. </w:t>
      </w:r>
      <w:r w:rsidR="0040367B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Эта </w:t>
      </w:r>
      <w:r w:rsidR="00E32966" w:rsidRPr="00780E57">
        <w:rPr>
          <w:rFonts w:ascii="Times New Roman" w:hAnsi="Times New Roman" w:cs="Times New Roman"/>
          <w:sz w:val="28"/>
          <w:szCs w:val="28"/>
          <w:lang w:val="ru-RU"/>
        </w:rPr>
        <w:t>дуга отсекает от орбиты Венеры дугу, нах</w:t>
      </w:r>
      <w:r w:rsidR="00C76BF7" w:rsidRPr="00780E57">
        <w:rPr>
          <w:rFonts w:ascii="Times New Roman" w:hAnsi="Times New Roman" w:cs="Times New Roman"/>
          <w:sz w:val="28"/>
          <w:szCs w:val="28"/>
          <w:lang w:val="ru-RU"/>
        </w:rPr>
        <w:t>одясь на которой Венера будет бл</w:t>
      </w:r>
      <w:r w:rsidR="00E32966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иже к Зеле, чем Солнце. Угол 2φ, опирающийся на эту дугу, найдем из того факта, что крайняя точка этой дуги </w:t>
      </w:r>
      <w:r w:rsidR="00591780" w:rsidRPr="00780E57">
        <w:rPr>
          <w:rFonts w:ascii="Times New Roman" w:hAnsi="Times New Roman" w:cs="Times New Roman"/>
          <w:sz w:val="28"/>
          <w:szCs w:val="28"/>
          <w:lang w:val="ru-RU"/>
        </w:rPr>
        <w:t>образует с точками, где расположены</w:t>
      </w:r>
      <w:r w:rsidR="00EE43B0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Солнце и Земля, р</w:t>
      </w:r>
      <w:r w:rsidR="008C26DE" w:rsidRPr="00780E57">
        <w:rPr>
          <w:rFonts w:ascii="Times New Roman" w:hAnsi="Times New Roman" w:cs="Times New Roman"/>
          <w:sz w:val="28"/>
          <w:szCs w:val="28"/>
          <w:lang w:val="ru-RU"/>
        </w:rPr>
        <w:t>авнобедренный треугольник</w:t>
      </w:r>
      <w:r w:rsidR="00EE43B0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C76BF7" w:rsidRPr="00780E57">
        <w:rPr>
          <w:rFonts w:ascii="Times New Roman" w:hAnsi="Times New Roman" w:cs="Times New Roman"/>
          <w:sz w:val="28"/>
          <w:szCs w:val="28"/>
          <w:lang w:val="ru-RU"/>
        </w:rPr>
        <w:t>две ст</w:t>
      </w:r>
      <w:r w:rsidR="008C26DE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ороны которого равны </w:t>
      </w:r>
      <w:r w:rsidR="008C26DE" w:rsidRPr="00780E57">
        <w:rPr>
          <w:rFonts w:ascii="Times New Roman" w:hAnsi="Times New Roman" w:cs="Times New Roman"/>
          <w:i/>
          <w:sz w:val="28"/>
          <w:szCs w:val="28"/>
        </w:rPr>
        <w:t>R</w:t>
      </w:r>
      <w:r w:rsidR="008C26DE" w:rsidRPr="00780E57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0</w:t>
      </w:r>
      <w:r w:rsidR="008C26DE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=1 а.е., а третья – радиусу орбиты Венеры </w:t>
      </w:r>
      <w:r w:rsidR="008C26DE" w:rsidRPr="00780E57">
        <w:rPr>
          <w:rFonts w:ascii="Times New Roman" w:hAnsi="Times New Roman" w:cs="Times New Roman"/>
          <w:i/>
          <w:sz w:val="28"/>
          <w:szCs w:val="28"/>
        </w:rPr>
        <w:t>R</w:t>
      </w:r>
      <w:r w:rsidR="008C26DE" w:rsidRPr="00780E57">
        <w:rPr>
          <w:rFonts w:ascii="Times New Roman" w:hAnsi="Times New Roman" w:cs="Times New Roman"/>
          <w:sz w:val="28"/>
          <w:szCs w:val="28"/>
          <w:lang w:val="ru-RU"/>
        </w:rPr>
        <w:t>=</w:t>
      </w:r>
      <w:r w:rsidR="00EE43B0" w:rsidRPr="00780E57">
        <w:rPr>
          <w:rFonts w:ascii="Times New Roman" w:hAnsi="Times New Roman" w:cs="Times New Roman"/>
          <w:sz w:val="28"/>
          <w:szCs w:val="28"/>
          <w:lang w:val="ru-RU"/>
        </w:rPr>
        <w:t>0,723</w:t>
      </w:r>
      <w:r w:rsidR="002F4AA2" w:rsidRPr="00780E57">
        <w:rPr>
          <w:rFonts w:ascii="Times New Roman" w:hAnsi="Times New Roman" w:cs="Times New Roman"/>
          <w:sz w:val="28"/>
          <w:szCs w:val="28"/>
          <w:lang w:val="ru-RU"/>
        </w:rPr>
        <w:t>3</w:t>
      </w:r>
      <w:r w:rsidR="00EE43B0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а.е.</w:t>
      </w:r>
      <w:r w:rsidR="007C63AF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Тогда</w:t>
      </w:r>
    </w:p>
    <w:p w:rsidR="007C63AF" w:rsidRPr="00780E57" w:rsidRDefault="002F4AA2" w:rsidP="00C76BF7">
      <w:pPr>
        <w:pStyle w:val="MTDisplayEquation"/>
        <w:jc w:val="center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  <w:position w:val="-4"/>
        </w:rPr>
        <w:object w:dxaOrig="200" w:dyaOrig="300">
          <v:shape id="_x0000_i1032" type="#_x0000_t75" style="width:9.75pt;height:15pt" o:ole="">
            <v:imagedata r:id="rId21" o:title=""/>
          </v:shape>
          <o:OLEObject Type="Embed" ProgID="Equation.DSMT4" ShapeID="_x0000_i1032" DrawAspect="Content" ObjectID="_1571655380" r:id="rId22"/>
        </w:object>
      </w:r>
      <w:r w:rsidRPr="00780E57">
        <w:rPr>
          <w:rFonts w:ascii="Times New Roman" w:hAnsi="Times New Roman" w:cs="Times New Roman"/>
          <w:position w:val="-34"/>
        </w:rPr>
        <w:object w:dxaOrig="3500" w:dyaOrig="780">
          <v:shape id="_x0000_i1033" type="#_x0000_t75" style="width:174.75pt;height:39pt" o:ole="">
            <v:imagedata r:id="rId23" o:title=""/>
          </v:shape>
          <o:OLEObject Type="Embed" ProgID="Equation.DSMT4" ShapeID="_x0000_i1033" DrawAspect="Content" ObjectID="_1571655381" r:id="rId24"/>
        </w:object>
      </w:r>
      <w:r w:rsidR="007C63AF" w:rsidRPr="00780E57">
        <w:rPr>
          <w:rFonts w:ascii="Times New Roman" w:hAnsi="Times New Roman" w:cs="Times New Roman"/>
        </w:rPr>
        <w:t xml:space="preserve">  а.е.</w:t>
      </w:r>
      <w:r w:rsidRPr="00780E57">
        <w:rPr>
          <w:rFonts w:ascii="Times New Roman" w:hAnsi="Times New Roman" w:cs="Times New Roman"/>
        </w:rPr>
        <w:t xml:space="preserve">,  </w:t>
      </w:r>
      <w:r w:rsidRPr="00780E57">
        <w:rPr>
          <w:rFonts w:ascii="Times New Roman" w:hAnsi="Times New Roman" w:cs="Times New Roman"/>
          <w:position w:val="-10"/>
        </w:rPr>
        <w:object w:dxaOrig="1359" w:dyaOrig="400">
          <v:shape id="_x0000_i1034" type="#_x0000_t75" style="width:68.25pt;height:20.25pt" o:ole="">
            <v:imagedata r:id="rId25" o:title=""/>
          </v:shape>
          <o:OLEObject Type="Embed" ProgID="Equation.DSMT4" ShapeID="_x0000_i1034" DrawAspect="Content" ObjectID="_1571655382" r:id="rId26"/>
        </w:object>
      </w:r>
    </w:p>
    <w:p w:rsidR="00AB3A65" w:rsidRPr="00780E57" w:rsidRDefault="00AB3A65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>Угол, дополнительный к углу2φ, равен</w:t>
      </w:r>
    </w:p>
    <w:p w:rsidR="00AB3A65" w:rsidRPr="00780E57" w:rsidRDefault="00AB3A65" w:rsidP="00AB3A65">
      <w:pPr>
        <w:pStyle w:val="MTDisplayEquation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ab/>
      </w:r>
      <w:r w:rsidR="00643FA3" w:rsidRPr="00780E57">
        <w:rPr>
          <w:rFonts w:ascii="Times New Roman" w:hAnsi="Times New Roman" w:cs="Times New Roman"/>
          <w:position w:val="-10"/>
        </w:rPr>
        <w:object w:dxaOrig="4620" w:dyaOrig="400">
          <v:shape id="_x0000_i1035" type="#_x0000_t75" style="width:231pt;height:20.25pt" o:ole="">
            <v:imagedata r:id="rId27" o:title=""/>
          </v:shape>
          <o:OLEObject Type="Embed" ProgID="Equation.DSMT4" ShapeID="_x0000_i1035" DrawAspect="Content" ObjectID="_1571655383" r:id="rId28"/>
        </w:object>
      </w:r>
    </w:p>
    <w:p w:rsidR="00643FA3" w:rsidRPr="00780E57" w:rsidRDefault="00643FA3" w:rsidP="00643FA3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Составляя пропорцию: 360º -- 583,9 суток, 220,404º -- </w:t>
      </w:r>
      <w:r w:rsidRPr="00780E57">
        <w:rPr>
          <w:rFonts w:ascii="Times New Roman" w:hAnsi="Times New Roman" w:cs="Times New Roman"/>
          <w:i/>
          <w:sz w:val="28"/>
          <w:szCs w:val="28"/>
        </w:rPr>
        <w:t>x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>суток, находим</w:t>
      </w:r>
    </w:p>
    <w:p w:rsidR="00643FA3" w:rsidRPr="00780E57" w:rsidRDefault="00643FA3" w:rsidP="00643FA3">
      <w:pPr>
        <w:pStyle w:val="MTDisplayEquation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ab/>
      </w:r>
      <w:r w:rsidR="0097101E" w:rsidRPr="00780E57">
        <w:rPr>
          <w:rFonts w:ascii="Times New Roman" w:hAnsi="Times New Roman" w:cs="Times New Roman"/>
          <w:position w:val="-28"/>
        </w:rPr>
        <w:object w:dxaOrig="3300" w:dyaOrig="720">
          <v:shape id="_x0000_i1036" type="#_x0000_t75" style="width:165pt;height:36pt" o:ole="">
            <v:imagedata r:id="rId29" o:title=""/>
          </v:shape>
          <o:OLEObject Type="Embed" ProgID="Equation.DSMT4" ShapeID="_x0000_i1036" DrawAspect="Content" ObjectID="_1571655384" r:id="rId30"/>
        </w:object>
      </w:r>
      <w:r w:rsidR="0097101E" w:rsidRPr="00780E57">
        <w:rPr>
          <w:rFonts w:ascii="Times New Roman" w:hAnsi="Times New Roman" w:cs="Times New Roman"/>
        </w:rPr>
        <w:t>суток</w:t>
      </w:r>
      <w:r w:rsidR="00DB2F22" w:rsidRPr="00780E57">
        <w:rPr>
          <w:rFonts w:ascii="Times New Roman" w:hAnsi="Times New Roman" w:cs="Times New Roman"/>
        </w:rPr>
        <w:t>.</w:t>
      </w:r>
    </w:p>
    <w:p w:rsidR="00FD2DC3" w:rsidRDefault="00FD2DC3" w:rsidP="00FD2DC3">
      <w:pPr>
        <w:rPr>
          <w:rFonts w:ascii="Times New Roman" w:hAnsi="Times New Roman" w:cs="Times New Roman"/>
          <w:lang w:val="ru-RU"/>
        </w:rPr>
      </w:pPr>
    </w:p>
    <w:p w:rsidR="00780E57" w:rsidRDefault="00780E57" w:rsidP="00FD2DC3">
      <w:pPr>
        <w:rPr>
          <w:rFonts w:ascii="Times New Roman" w:hAnsi="Times New Roman" w:cs="Times New Roman"/>
          <w:lang w:val="ru-RU"/>
        </w:rPr>
      </w:pPr>
    </w:p>
    <w:p w:rsidR="00780E57" w:rsidRPr="00780E57" w:rsidRDefault="00780E57" w:rsidP="00FD2DC3">
      <w:pPr>
        <w:rPr>
          <w:rFonts w:ascii="Times New Roman" w:hAnsi="Times New Roman" w:cs="Times New Roman"/>
          <w:lang w:val="ru-RU"/>
        </w:rPr>
      </w:pPr>
    </w:p>
    <w:p w:rsidR="00FD2DC3" w:rsidRPr="00780E57" w:rsidRDefault="00FD2DC3" w:rsidP="00FD2DC3">
      <w:pPr>
        <w:rPr>
          <w:rFonts w:ascii="Times New Roman" w:hAnsi="Times New Roman" w:cs="Times New Roman"/>
          <w:lang w:val="ru-RU"/>
        </w:rPr>
      </w:pPr>
    </w:p>
    <w:p w:rsidR="00FD2DC3" w:rsidRPr="00780E57" w:rsidRDefault="00FD2DC3" w:rsidP="00FD2DC3">
      <w:pPr>
        <w:rPr>
          <w:rFonts w:ascii="Times New Roman" w:hAnsi="Times New Roman" w:cs="Times New Roman"/>
          <w:lang w:val="ru-RU"/>
        </w:rPr>
      </w:pPr>
    </w:p>
    <w:p w:rsidR="00FD2DC3" w:rsidRPr="00780E57" w:rsidRDefault="00FD2DC3" w:rsidP="00FD2DC3">
      <w:pPr>
        <w:rPr>
          <w:rFonts w:ascii="Times New Roman" w:hAnsi="Times New Roman" w:cs="Times New Roman"/>
          <w:lang w:val="ru-RU"/>
        </w:rPr>
      </w:pPr>
    </w:p>
    <w:p w:rsidR="00FD2DC3" w:rsidRPr="00780E57" w:rsidRDefault="00FD2DC3" w:rsidP="00FD2DC3">
      <w:pPr>
        <w:rPr>
          <w:rFonts w:ascii="Times New Roman" w:hAnsi="Times New Roman" w:cs="Times New Roman"/>
          <w:lang w:val="ru-RU"/>
        </w:rPr>
      </w:pPr>
    </w:p>
    <w:p w:rsidR="00FD2DC3" w:rsidRPr="00780E57" w:rsidRDefault="00FD2DC3" w:rsidP="00FD2DC3">
      <w:pPr>
        <w:rPr>
          <w:rFonts w:ascii="Times New Roman" w:hAnsi="Times New Roman" w:cs="Times New Roman"/>
          <w:lang w:val="ru-RU"/>
        </w:rPr>
      </w:pPr>
    </w:p>
    <w:p w:rsidR="00475721" w:rsidRPr="00780E57" w:rsidRDefault="009D1681" w:rsidP="00B776AA">
      <w:pPr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80" type="#_x0000_t120" style="position:absolute;margin-left:301.85pt;margin-top:423.75pt;width:26.95pt;height:29.4pt;z-index:251686912" strokeweight="6pt"/>
        </w:pict>
      </w:r>
      <w:r>
        <w:rPr>
          <w:rFonts w:ascii="Times New Roman" w:hAnsi="Times New Roman" w:cs="Times New Roman"/>
          <w:noProof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85" type="#_x0000_t19" style="position:absolute;margin-left:263.7pt;margin-top:184.55pt;width:173.4pt;height:87.4pt;z-index:251692032" coordsize="21600,21677" adj=",13403" path="wr-21600,,21600,43200,,,21600,21677nfewr-21600,,21600,43200,,,21600,21677l,21600nsxe" strokeweight="1.5pt">
            <v:stroke dashstyle="dash"/>
            <v:path o:connectlocs="0,0;21600,21677;0,21600"/>
          </v:shape>
        </w:pict>
      </w:r>
      <w:r>
        <w:rPr>
          <w:rFonts w:ascii="Times New Roman" w:hAnsi="Times New Roman" w:cs="Times New Roman"/>
          <w:noProof/>
        </w:rPr>
        <w:pict>
          <v:shape id="_x0000_s1086" type="#_x0000_t19" style="position:absolute;margin-left:139.1pt;margin-top:184.55pt;width:124.6pt;height:113.95pt;flip:x;z-index:251693056" strokeweight="2.25pt">
            <v:stroke dashstyle="dash"/>
          </v:shape>
        </w:pict>
      </w:r>
      <w:r>
        <w:rPr>
          <w:rFonts w:ascii="Times New Roman" w:hAnsi="Times New Roman" w:cs="Times New Roman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84" type="#_x0000_t32" style="position:absolute;margin-left:149.1pt;margin-top:184.55pt;width:114.6pt;height:70.75pt;flip:y;z-index:251691008" o:connectortype="straight" strokeweight="1.25pt"/>
        </w:pict>
      </w:r>
      <w:r>
        <w:rPr>
          <w:rFonts w:ascii="Times New Roman" w:hAnsi="Times New Roman" w:cs="Times New Roman"/>
          <w:noProof/>
        </w:rPr>
        <w:pict>
          <v:shape id="_x0000_s1083" type="#_x0000_t32" style="position:absolute;margin-left:149.1pt;margin-top:255.45pt;width:165.9pt;height:185.95pt;flip:x y;z-index:251689984" o:connectortype="straight" strokeweight="1.25pt"/>
        </w:pict>
      </w:r>
      <w:r>
        <w:rPr>
          <w:rFonts w:ascii="Times New Roman" w:hAnsi="Times New Roman" w:cs="Times New Roman"/>
          <w:noProof/>
        </w:rPr>
        <w:pict>
          <v:shape id="_x0000_s1082" type="#_x0000_t32" style="position:absolute;margin-left:263.7pt;margin-top:184.55pt;width:51.3pt;height:256.7pt;flip:x y;z-index:251688960" o:connectortype="straight" strokeweight="1.25pt"/>
        </w:pict>
      </w:r>
      <w:r>
        <w:rPr>
          <w:rFonts w:ascii="Times New Roman" w:hAnsi="Times New Roman" w:cs="Times New Roman"/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79" type="#_x0000_t183" style="position:absolute;margin-left:242.4pt;margin-top:162.05pt;width:42.6pt;height:46.3pt;z-index:251685888" strokeweight="5.75pt"/>
        </w:pict>
      </w:r>
      <w:r>
        <w:rPr>
          <w:rFonts w:ascii="Times New Roman" w:hAnsi="Times New Roman" w:cs="Times New Roman"/>
          <w:noProof/>
        </w:rPr>
        <w:pict>
          <v:shape id="_x0000_s1081" type="#_x0000_t120" style="position:absolute;margin-left:139.1pt;margin-top:242.15pt;width:24.4pt;height:25.7pt;z-index:251687936" strokeweight="6pt"/>
        </w:pict>
      </w:r>
      <w:r>
        <w:rPr>
          <w:rFonts w:ascii="Times New Roman" w:hAnsi="Times New Roman" w:cs="Times New Roman"/>
          <w:noProof/>
        </w:rPr>
        <w:pict>
          <v:oval id="_x0000_s1078" style="position:absolute;margin-left:130.95pt;margin-top:51.2pt;width:269.2pt;height:263.6pt;z-index:251684864" strokeweight="2.25pt"/>
        </w:pict>
      </w:r>
      <w:r>
        <w:rPr>
          <w:rFonts w:ascii="Times New Roman" w:hAnsi="Times New Roman" w:cs="Times New Roman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2" type="#_x0000_t202" style="position:absolute;margin-left:114.8pt;margin-top:211.5pt;width:19.05pt;height:25.35pt;z-index:251709440">
            <v:textbox>
              <w:txbxContent>
                <w:p w:rsidR="004549F6" w:rsidRPr="009D76B4" w:rsidRDefault="004549F6" w:rsidP="00DB2F22">
                  <w:pPr>
                    <w:rPr>
                      <w:b/>
                      <w:sz w:val="24"/>
                    </w:rPr>
                  </w:pPr>
                  <w:r w:rsidRPr="009D76B4">
                    <w:rPr>
                      <w:b/>
                      <w:sz w:val="24"/>
                    </w:rPr>
                    <w:t>V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105" type="#_x0000_t202" style="position:absolute;margin-left:231.2pt;margin-top:201.15pt;width:20.15pt;height:21.85pt;z-index:251712512">
            <v:textbox>
              <w:txbxContent>
                <w:p w:rsidR="004549F6" w:rsidRPr="0005126C" w:rsidRDefault="004549F6" w:rsidP="00DB2F22">
                  <w:proofErr w:type="gramStart"/>
                  <w:r>
                    <w:rPr>
                      <w:rFonts w:ascii="Times New Roman" w:hAnsi="Times New Roman" w:cs="Times New Roman"/>
                    </w:rPr>
                    <w:t>φ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104" type="#_x0000_t19" style="position:absolute;margin-left:234.75pt;margin-top:173.6pt;width:27.95pt;height:35.05pt;rotation:-16858455fd;flip:x;z-index:251711488"/>
        </w:pict>
      </w:r>
      <w:r>
        <w:rPr>
          <w:rFonts w:ascii="Times New Roman" w:hAnsi="Times New Roman" w:cs="Times New Roman"/>
          <w:noProof/>
        </w:rPr>
        <w:pict>
          <v:shape id="_x0000_s1103" type="#_x0000_t202" style="position:absolute;margin-left:328.8pt;margin-top:376.8pt;width:17pt;height:21.5pt;z-index:251710464">
            <v:textbox>
              <w:txbxContent>
                <w:p w:rsidR="004549F6" w:rsidRPr="009D76B4" w:rsidRDefault="004549F6" w:rsidP="00DB2F22">
                  <w:pPr>
                    <w:rPr>
                      <w:b/>
                      <w:sz w:val="24"/>
                    </w:rPr>
                  </w:pPr>
                  <w:r w:rsidRPr="009D76B4">
                    <w:rPr>
                      <w:b/>
                      <w:sz w:val="24"/>
                    </w:rPr>
                    <w:t>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_x0000_s1101" type="#_x0000_t202" style="position:absolute;margin-left:247.3pt;margin-top:105.5pt;width:16.4pt;height:22.5pt;z-index:251708416">
            <v:textbox>
              <w:txbxContent>
                <w:p w:rsidR="004549F6" w:rsidRPr="009D76B4" w:rsidRDefault="004549F6" w:rsidP="00DB2F22">
                  <w:pPr>
                    <w:rPr>
                      <w:b/>
                    </w:rPr>
                  </w:pPr>
                  <w:r w:rsidRPr="009D76B4">
                    <w:rPr>
                      <w:b/>
                    </w:rPr>
                    <w:t>S</w:t>
                  </w:r>
                </w:p>
              </w:txbxContent>
            </v:textbox>
          </v:shape>
        </w:pict>
      </w:r>
      <w:r w:rsidR="00DB2F22" w:rsidRPr="00780E57">
        <w:rPr>
          <w:rFonts w:ascii="Times New Roman" w:hAnsi="Times New Roman" w:cs="Times New Roman"/>
          <w:lang w:val="ru-RU"/>
        </w:rPr>
        <w:br w:type="page"/>
      </w:r>
    </w:p>
    <w:p w:rsidR="00C057EE" w:rsidRPr="009D1681" w:rsidRDefault="00FD2DC3" w:rsidP="004E1FA7">
      <w:pPr>
        <w:spacing w:after="0"/>
        <w:ind w:firstLine="708"/>
        <w:rPr>
          <w:rFonts w:ascii="Times New Roman" w:hAnsi="Times New Roman" w:cs="Times New Roman"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Рекомендуемая оценка задачи 2</w:t>
      </w:r>
    </w:p>
    <w:p w:rsidR="0097101E" w:rsidRPr="00780E57" w:rsidRDefault="00C057EE" w:rsidP="004E1F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>Вы</w:t>
      </w:r>
      <w:r w:rsidR="00D83657" w:rsidRPr="00780E57">
        <w:rPr>
          <w:rFonts w:ascii="Times New Roman" w:hAnsi="Times New Roman" w:cs="Times New Roman"/>
          <w:sz w:val="28"/>
          <w:szCs w:val="28"/>
          <w:lang w:val="ru-RU"/>
        </w:rPr>
        <w:t>числ</w:t>
      </w:r>
      <w:r w:rsidR="00F754D8" w:rsidRPr="00780E57">
        <w:rPr>
          <w:rFonts w:ascii="Times New Roman" w:hAnsi="Times New Roman" w:cs="Times New Roman"/>
          <w:sz w:val="28"/>
          <w:szCs w:val="28"/>
          <w:lang w:val="ru-RU"/>
        </w:rPr>
        <w:t>ение синодического периода обращ</w:t>
      </w:r>
      <w:r w:rsidR="00D83657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ения Венеры – 2 балла (если синодический период взят из таблиц, то 2 балла </w:t>
      </w:r>
      <w:r w:rsidR="00F754D8" w:rsidRPr="00780E57">
        <w:rPr>
          <w:rFonts w:ascii="Times New Roman" w:hAnsi="Times New Roman" w:cs="Times New Roman"/>
          <w:sz w:val="28"/>
          <w:szCs w:val="28"/>
          <w:lang w:val="ru-RU"/>
        </w:rPr>
        <w:t>не ставится), построение треугол</w:t>
      </w:r>
      <w:r w:rsidR="00D83657" w:rsidRPr="00780E57">
        <w:rPr>
          <w:rFonts w:ascii="Times New Roman" w:hAnsi="Times New Roman" w:cs="Times New Roman"/>
          <w:sz w:val="28"/>
          <w:szCs w:val="28"/>
          <w:lang w:val="ru-RU"/>
        </w:rPr>
        <w:t>ьника Земля-Солнце-Венера – 2 балла, нахождение угла φ</w:t>
      </w:r>
      <w:r w:rsidR="00F754D8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и угла 360–</w:t>
      </w:r>
      <w:r w:rsidR="00D83657" w:rsidRPr="00780E57">
        <w:rPr>
          <w:rFonts w:ascii="Times New Roman" w:hAnsi="Times New Roman" w:cs="Times New Roman"/>
          <w:sz w:val="28"/>
          <w:szCs w:val="28"/>
          <w:lang w:val="ru-RU"/>
        </w:rPr>
        <w:t>2φ – 2 балла, определение продолжительности периода, когда Венера находится дальше Солнца – 2 балла. Итого –</w:t>
      </w:r>
      <w:r w:rsidR="007512F5" w:rsidRPr="00780E57">
        <w:rPr>
          <w:rFonts w:ascii="Times New Roman" w:hAnsi="Times New Roman" w:cs="Times New Roman"/>
          <w:sz w:val="28"/>
          <w:szCs w:val="28"/>
          <w:lang w:val="ru-RU"/>
        </w:rPr>
        <w:t>8 баллов.</w:t>
      </w:r>
    </w:p>
    <w:p w:rsidR="0062714A" w:rsidRPr="00780E57" w:rsidRDefault="0062714A" w:rsidP="009606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714A" w:rsidRPr="009D1681" w:rsidRDefault="00475721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t>За</w:t>
      </w:r>
      <w:r w:rsidR="007C4AA3" w:rsidRPr="009D16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дача </w:t>
      </w:r>
      <w:r w:rsidR="00FD2DC3" w:rsidRPr="009D1681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</w:p>
    <w:p w:rsidR="007C4AA3" w:rsidRPr="00780E57" w:rsidRDefault="002B67D9" w:rsidP="00E058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В момент противостояния Марса </w:t>
      </w:r>
      <w:r w:rsidR="00B3255E" w:rsidRPr="00780E57">
        <w:rPr>
          <w:rFonts w:ascii="Times New Roman" w:hAnsi="Times New Roman" w:cs="Times New Roman"/>
          <w:sz w:val="28"/>
          <w:szCs w:val="28"/>
          <w:lang w:val="ru-RU"/>
        </w:rPr>
        <w:t>он находится на высоте</w:t>
      </w:r>
      <w:r w:rsidR="00AC2054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3255E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4,6º севернее эклиптики. </w:t>
      </w:r>
      <w:r w:rsidR="004E0795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Каким будет угловое расстояние между Солнцем и Землей для наблюдателя, находящегося на Марсе? Какой угловой </w:t>
      </w:r>
      <w:r w:rsidR="00E05813" w:rsidRPr="00780E57">
        <w:rPr>
          <w:rFonts w:ascii="Times New Roman" w:hAnsi="Times New Roman" w:cs="Times New Roman"/>
          <w:sz w:val="28"/>
          <w:szCs w:val="28"/>
          <w:lang w:val="ru-RU"/>
        </w:rPr>
        <w:t>диаметр</w:t>
      </w:r>
      <w:r w:rsidR="004E0795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будет иметь Земля для </w:t>
      </w:r>
      <w:r w:rsidR="001C1AF0" w:rsidRPr="00780E57">
        <w:rPr>
          <w:rFonts w:ascii="Times New Roman" w:hAnsi="Times New Roman" w:cs="Times New Roman"/>
          <w:sz w:val="28"/>
          <w:szCs w:val="28"/>
          <w:lang w:val="ru-RU"/>
        </w:rPr>
        <w:t>этого набл</w:t>
      </w:r>
      <w:r w:rsidR="004E0795" w:rsidRPr="00780E57">
        <w:rPr>
          <w:rFonts w:ascii="Times New Roman" w:hAnsi="Times New Roman" w:cs="Times New Roman"/>
          <w:sz w:val="28"/>
          <w:szCs w:val="28"/>
          <w:lang w:val="ru-RU"/>
        </w:rPr>
        <w:t>юдателя? Орбиты Земли и Марса считать круговыми.</w:t>
      </w:r>
    </w:p>
    <w:p w:rsidR="00892E97" w:rsidRPr="00780E57" w:rsidRDefault="00892E97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62714A" w:rsidRPr="009D1681" w:rsidRDefault="00042EDB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t>Реш</w:t>
      </w:r>
      <w:r w:rsidR="00FD2DC3" w:rsidRPr="009D1681">
        <w:rPr>
          <w:rFonts w:ascii="Times New Roman" w:hAnsi="Times New Roman" w:cs="Times New Roman"/>
          <w:b/>
          <w:sz w:val="28"/>
          <w:szCs w:val="28"/>
          <w:lang w:val="ru-RU"/>
        </w:rPr>
        <w:t>ение задачи 3</w:t>
      </w:r>
    </w:p>
    <w:p w:rsidR="00BD63CA" w:rsidRPr="00780E57" w:rsidRDefault="00732770" w:rsidP="00AC20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В треугольнике </w:t>
      </w:r>
      <w:r w:rsidR="001C1AF0" w:rsidRPr="00780E57">
        <w:rPr>
          <w:rFonts w:ascii="Times New Roman" w:hAnsi="Times New Roman" w:cs="Times New Roman"/>
          <w:sz w:val="28"/>
          <w:szCs w:val="28"/>
          <w:lang w:val="ru-RU"/>
        </w:rPr>
        <w:t>З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>емля-Марс-Солнце Внутренний уго</w:t>
      </w:r>
      <w:r w:rsidR="001C1AF0" w:rsidRPr="00780E57">
        <w:rPr>
          <w:rFonts w:ascii="Times New Roman" w:hAnsi="Times New Roman" w:cs="Times New Roman"/>
          <w:sz w:val="28"/>
          <w:szCs w:val="28"/>
          <w:lang w:val="ru-RU"/>
        </w:rPr>
        <w:t>л с вершиной, где находится Земл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>я, равен 180º-φ=175,4º</w:t>
      </w:r>
      <w:r w:rsidR="00BD63CA" w:rsidRPr="00780E57">
        <w:rPr>
          <w:rFonts w:ascii="Times New Roman" w:hAnsi="Times New Roman" w:cs="Times New Roman"/>
          <w:sz w:val="28"/>
          <w:szCs w:val="28"/>
          <w:lang w:val="ru-RU"/>
        </w:rPr>
        <w:t>, Применяя к этому треугольнику теорему синусов, находим угол γ, под которым с Марса видна Земля</w:t>
      </w:r>
    </w:p>
    <w:p w:rsidR="00BD63CA" w:rsidRPr="00780E57" w:rsidRDefault="00BD63CA" w:rsidP="00BD63CA">
      <w:pPr>
        <w:pStyle w:val="MTDisplayEquation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ab/>
      </w:r>
      <w:r w:rsidR="00AC2054" w:rsidRPr="00780E57">
        <w:rPr>
          <w:rFonts w:ascii="Times New Roman" w:hAnsi="Times New Roman" w:cs="Times New Roman"/>
          <w:position w:val="-34"/>
        </w:rPr>
        <w:object w:dxaOrig="2420" w:dyaOrig="900">
          <v:shape id="_x0000_i1037" type="#_x0000_t75" style="width:120.75pt;height:45pt" o:ole="">
            <v:imagedata r:id="rId31" o:title=""/>
          </v:shape>
          <o:OLEObject Type="Embed" ProgID="Equation.DSMT4" ShapeID="_x0000_i1037" DrawAspect="Content" ObjectID="_1571655385" r:id="rId32"/>
        </w:object>
      </w:r>
      <w:r w:rsidR="00AD1FEC" w:rsidRPr="00780E57">
        <w:rPr>
          <w:rFonts w:ascii="Times New Roman" w:hAnsi="Times New Roman" w:cs="Times New Roman"/>
        </w:rPr>
        <w:t>,</w:t>
      </w:r>
    </w:p>
    <w:p w:rsidR="00AD1FEC" w:rsidRPr="00780E57" w:rsidRDefault="00AD1FEC" w:rsidP="00F13AB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где </w:t>
      </w:r>
      <w:r w:rsidR="00F13ABA" w:rsidRPr="00780E57">
        <w:rPr>
          <w:rFonts w:ascii="Times New Roman" w:hAnsi="Times New Roman" w:cs="Times New Roman"/>
          <w:i/>
          <w:sz w:val="28"/>
          <w:szCs w:val="28"/>
        </w:rPr>
        <w:t>R</w:t>
      </w:r>
      <w:r w:rsidR="00F13ABA" w:rsidRPr="00780E57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="00AC2054" w:rsidRPr="00780E57">
        <w:rPr>
          <w:rFonts w:ascii="Times New Roman" w:hAnsi="Times New Roman" w:cs="Times New Roman"/>
          <w:sz w:val="28"/>
          <w:szCs w:val="28"/>
          <w:lang w:val="ru-RU"/>
        </w:rPr>
        <w:t>=1,</w:t>
      </w:r>
      <w:r w:rsidR="00F13ABA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0 а.е.,  </w:t>
      </w:r>
      <w:r w:rsidR="00F13ABA" w:rsidRPr="00780E57">
        <w:rPr>
          <w:rFonts w:ascii="Times New Roman" w:hAnsi="Times New Roman" w:cs="Times New Roman"/>
          <w:i/>
          <w:sz w:val="28"/>
          <w:szCs w:val="28"/>
        </w:rPr>
        <w:t>R</w:t>
      </w:r>
      <w:r w:rsidR="00F13ABA" w:rsidRPr="00780E57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="00F13ABA" w:rsidRPr="00780E57">
        <w:rPr>
          <w:rFonts w:ascii="Times New Roman" w:hAnsi="Times New Roman" w:cs="Times New Roman"/>
          <w:sz w:val="28"/>
          <w:szCs w:val="28"/>
          <w:lang w:val="ru-RU"/>
        </w:rPr>
        <w:t>=1,524 а.е. – радиусы орбит Земли и Марса соответственно. Тогда</w:t>
      </w:r>
      <w:r w:rsidR="00C04FC5" w:rsidRPr="00780E57">
        <w:rPr>
          <w:rFonts w:ascii="Times New Roman" w:hAnsi="Times New Roman" w:cs="Times New Roman"/>
          <w:sz w:val="28"/>
          <w:szCs w:val="28"/>
          <w:lang w:val="ru-RU"/>
        </w:rPr>
        <w:t>, в силу малости углов φ и γ можно записать следующую формулу</w:t>
      </w:r>
    </w:p>
    <w:p w:rsidR="00C04FC5" w:rsidRPr="00780E57" w:rsidRDefault="00C04FC5" w:rsidP="00C04FC5">
      <w:pPr>
        <w:pStyle w:val="MTDisplayEquation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ab/>
      </w:r>
      <w:r w:rsidRPr="00780E57">
        <w:rPr>
          <w:rFonts w:ascii="Times New Roman" w:hAnsi="Times New Roman" w:cs="Times New Roman"/>
          <w:position w:val="-34"/>
        </w:rPr>
        <w:object w:dxaOrig="3200" w:dyaOrig="780">
          <v:shape id="_x0000_i1038" type="#_x0000_t75" style="width:159.75pt;height:39pt" o:ole="">
            <v:imagedata r:id="rId33" o:title=""/>
          </v:shape>
          <o:OLEObject Type="Embed" ProgID="Equation.DSMT4" ShapeID="_x0000_i1038" DrawAspect="Content" ObjectID="_1571655386" r:id="rId34"/>
        </w:object>
      </w:r>
    </w:p>
    <w:p w:rsidR="00C04FC5" w:rsidRPr="00780E57" w:rsidRDefault="00C04FC5" w:rsidP="00AC2054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Угол, пол которым с Марса </w:t>
      </w:r>
      <w:r w:rsidR="002D28CC" w:rsidRPr="00780E57">
        <w:rPr>
          <w:rFonts w:ascii="Times New Roman" w:hAnsi="Times New Roman" w:cs="Times New Roman"/>
          <w:sz w:val="28"/>
          <w:szCs w:val="28"/>
          <w:lang w:val="ru-RU"/>
        </w:rPr>
        <w:t>виден диск Земли, равен</w:t>
      </w:r>
      <w:r w:rsidR="00E36579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r w:rsidR="00E36579" w:rsidRPr="00780E57">
        <w:rPr>
          <w:rFonts w:ascii="Times New Roman" w:hAnsi="Times New Roman" w:cs="Times New Roman"/>
          <w:i/>
          <w:sz w:val="28"/>
          <w:szCs w:val="28"/>
        </w:rPr>
        <w:t>r</w:t>
      </w:r>
      <w:r w:rsidR="00E36579" w:rsidRPr="00780E57">
        <w:rPr>
          <w:rFonts w:ascii="Times New Roman" w:hAnsi="Times New Roman" w:cs="Times New Roman"/>
          <w:sz w:val="28"/>
          <w:szCs w:val="28"/>
          <w:lang w:val="ru-RU"/>
        </w:rPr>
        <w:t>– экваториальный радиус Земли)</w:t>
      </w:r>
    </w:p>
    <w:p w:rsidR="00732770" w:rsidRPr="00780E57" w:rsidRDefault="002D28CC" w:rsidP="00E36579">
      <w:pPr>
        <w:pStyle w:val="MTDisplayEquation"/>
        <w:rPr>
          <w:rFonts w:ascii="Times New Roman" w:hAnsi="Times New Roman" w:cs="Times New Roman"/>
          <w:b/>
        </w:rPr>
      </w:pPr>
      <w:r w:rsidRPr="00780E57">
        <w:rPr>
          <w:rFonts w:ascii="Times New Roman" w:hAnsi="Times New Roman" w:cs="Times New Roman"/>
        </w:rPr>
        <w:tab/>
      </w:r>
      <w:r w:rsidR="00A31037" w:rsidRPr="00780E57">
        <w:rPr>
          <w:rFonts w:ascii="Times New Roman" w:hAnsi="Times New Roman" w:cs="Times New Roman"/>
          <w:position w:val="-36"/>
        </w:rPr>
        <w:object w:dxaOrig="6940" w:dyaOrig="840">
          <v:shape id="_x0000_i1039" type="#_x0000_t75" style="width:347.25pt;height:42pt" o:ole="">
            <v:imagedata r:id="rId35" o:title=""/>
          </v:shape>
          <o:OLEObject Type="Embed" ProgID="Equation.DSMT4" ShapeID="_x0000_i1039" DrawAspect="Content" ObjectID="_1571655387" r:id="rId36"/>
        </w:object>
      </w:r>
      <w:r w:rsidR="00A31037" w:rsidRPr="00780E57">
        <w:rPr>
          <w:rFonts w:ascii="Times New Roman" w:hAnsi="Times New Roman" w:cs="Times New Roman"/>
        </w:rPr>
        <w:t>градусов, или 0,336</w:t>
      </w:r>
      <w:r w:rsidR="00E36579" w:rsidRPr="00780E57">
        <w:rPr>
          <w:rFonts w:ascii="Times New Roman" w:hAnsi="Times New Roman" w:cs="Times New Roman"/>
        </w:rPr>
        <w:t>”.</w:t>
      </w:r>
    </w:p>
    <w:p w:rsidR="00732770" w:rsidRPr="00780E57" w:rsidRDefault="00732770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2DC3" w:rsidRPr="00780E57" w:rsidRDefault="00FD2DC3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2DC3" w:rsidRDefault="00FD2DC3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0E57" w:rsidRDefault="00780E57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0E57" w:rsidRDefault="00780E57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0E57" w:rsidRPr="00780E57" w:rsidRDefault="00780E57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2DC3" w:rsidRPr="00780E57" w:rsidRDefault="00FD2DC3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2DC3" w:rsidRPr="00780E57" w:rsidRDefault="00FD2DC3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2DC3" w:rsidRPr="00780E57" w:rsidRDefault="00FD2DC3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FD2DC3" w:rsidRPr="00780E57" w:rsidRDefault="00FD2DC3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32770" w:rsidRPr="00780E57" w:rsidRDefault="009D1681" w:rsidP="0073277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 id="_x0000_s1069" type="#_x0000_t202" style="position:absolute;margin-left:.75pt;margin-top:1.5pt;width:23.05pt;height:23.6pt;z-index:251679744">
            <v:textbox>
              <w:txbxContent>
                <w:p w:rsidR="004549F6" w:rsidRPr="00187BC7" w:rsidRDefault="004549F6" w:rsidP="00732770">
                  <w:pPr>
                    <w:rPr>
                      <w:b/>
                    </w:rPr>
                  </w:pPr>
                  <w:r w:rsidRPr="00187BC7">
                    <w:rPr>
                      <w:b/>
                    </w:rPr>
                    <w:t>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5" type="#_x0000_t120" style="position:absolute;margin-left:6.55pt;margin-top:25.1pt;width:17.25pt;height:16.7pt;z-index:251675648" fillcolor="#4f81bd [3204]">
            <v:fill color2="fill lighten(51)" focusposition=".5,.5" focussize="" method="linear sigma" focus="100%" type="gradientRadial"/>
          </v:shape>
        </w:pict>
      </w:r>
    </w:p>
    <w:p w:rsidR="00732770" w:rsidRPr="00780E57" w:rsidRDefault="009D1681" w:rsidP="0073277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1" type="#_x0000_t202" style="position:absolute;margin-left:147.65pt;margin-top:7.7pt;width:17.3pt;height:21.3pt;z-index:251681792">
            <v:textbox>
              <w:txbxContent>
                <w:p w:rsidR="004549F6" w:rsidRPr="009D76B4" w:rsidRDefault="004549F6" w:rsidP="00732770">
                  <w:pPr>
                    <w:rPr>
                      <w:b/>
                      <w:sz w:val="24"/>
                    </w:rPr>
                  </w:pPr>
                  <w:r w:rsidRPr="009D76B4">
                    <w:rPr>
                      <w:b/>
                      <w:sz w:val="24"/>
                    </w:rPr>
                    <w:t>B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6" type="#_x0000_t19" style="position:absolute;margin-left:47.45pt;margin-top:16.35pt;width:7.15pt;height:9.2pt;flip:y;z-index:251676672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2" type="#_x0000_t32" style="position:absolute;margin-left:15.9pt;margin-top:7.7pt;width:131.9pt;height:77.75pt;flip:x y;z-index:251672576" o:connectortype="straight" strokeweight="2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3" type="#_x0000_t32" style="position:absolute;margin-left:15.9pt;margin-top:7.7pt;width:326pt;height:77.2pt;z-index:251673600" o:connectortype="straight" strokeweight="2pt"/>
        </w:pict>
      </w:r>
    </w:p>
    <w:p w:rsidR="00732770" w:rsidRPr="00780E57" w:rsidRDefault="009D1681" w:rsidP="0073277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0" type="#_x0000_t202" style="position:absolute;margin-left:336pt;margin-top:13.35pt;width:16.15pt;height:21.95pt;z-index:251680768">
            <v:textbox>
              <w:txbxContent>
                <w:p w:rsidR="004549F6" w:rsidRPr="00187BC7" w:rsidRDefault="004549F6" w:rsidP="00732770">
                  <w:pPr>
                    <w:rPr>
                      <w:b/>
                      <w:sz w:val="24"/>
                    </w:rPr>
                  </w:pPr>
                  <w:r w:rsidRPr="00187BC7">
                    <w:rPr>
                      <w:b/>
                      <w:sz w:val="24"/>
                    </w:rPr>
                    <w:t>S</w:t>
                  </w:r>
                </w:p>
              </w:txbxContent>
            </v:textbox>
          </v:shape>
        </w:pict>
      </w:r>
    </w:p>
    <w:p w:rsidR="00732770" w:rsidRPr="00780E57" w:rsidRDefault="009D1681" w:rsidP="00732770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 id="_x0000_s1072" type="#_x0000_t202" style="position:absolute;margin-left:92.95pt;margin-top:13.85pt;width:17.8pt;height:20.15pt;z-index:251682816">
            <v:textbox>
              <w:txbxContent>
                <w:p w:rsidR="004549F6" w:rsidRPr="0005126C" w:rsidRDefault="004549F6" w:rsidP="00732770">
                  <w:proofErr w:type="gramStart"/>
                  <w:r>
                    <w:rPr>
                      <w:rFonts w:ascii="Times New Roman" w:hAnsi="Times New Roman" w:cs="Times New Roman"/>
                      <w:b/>
                      <w:sz w:val="24"/>
                    </w:rPr>
                    <w:t>φ</w:t>
                  </w:r>
                  <w:proofErr w:type="gramEnd"/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4" type="#_x0000_t120" style="position:absolute;margin-left:131.55pt;margin-top:20.75pt;width:28.25pt;height:27.6pt;z-index:251674624">
            <v:fill r:id="rId37" o:title="Бумажный пакет" type="tile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8" type="#_x0000_t202" style="position:absolute;margin-left:143.05pt;margin-top:57.65pt;width:16.75pt;height:21.85pt;z-index:251678720">
            <v:textbox>
              <w:txbxContent>
                <w:p w:rsidR="004549F6" w:rsidRPr="00187BC7" w:rsidRDefault="004549F6" w:rsidP="00732770">
                  <w:pPr>
                    <w:rPr>
                      <w:b/>
                      <w:sz w:val="24"/>
                    </w:rPr>
                  </w:pPr>
                  <w:r w:rsidRPr="00187BC7">
                    <w:rPr>
                      <w:b/>
                      <w:sz w:val="24"/>
                    </w:rPr>
                    <w:t>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7" type="#_x0000_t19" style="position:absolute;margin-left:118.1pt;margin-top:24.2pt;width:8.6pt;height:9.85pt;flip:x;z-index:251677696" coordsize="25915,21600" adj="-6653517,,4315" path="wr-17285,,25915,43200,,435,25915,21600nfewr-17285,,25915,43200,,435,25915,21600l4315,21600nsxe">
            <v:path o:connectlocs="0,435;25915,21600;4315,21600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59" type="#_x0000_t32" style="position:absolute;margin-left:147.65pt;margin-top:34pt;width:194.1pt;height:.55pt;flip:y;z-index:251669504" o:connectortype="straight" strokeweight="2pt"/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1" type="#_x0000_t32" style="position:absolute;margin-left:35.9pt;margin-top:34.55pt;width:103.7pt;height:0;flip:x;z-index:251671552" o:connectortype="straight" strokeweight="2pt">
            <v:stroke dashstyle="dash"/>
          </v:shape>
        </w:pict>
      </w:r>
      <w:r>
        <w:rPr>
          <w:rFonts w:ascii="Times New Roman" w:hAnsi="Times New Roman" w:cs="Times New Roman"/>
          <w:noProof/>
          <w:sz w:val="28"/>
          <w:szCs w:val="28"/>
        </w:rPr>
        <w:pict>
          <v:shape id="_x0000_s1060" type="#_x0000_t183" style="position:absolute;margin-left:323.35pt;margin-top:9.85pt;width:65.65pt;height:47.8pt;z-index:251670528" strokeweight="5pt"/>
        </w:pict>
      </w:r>
    </w:p>
    <w:p w:rsidR="00732770" w:rsidRPr="00780E57" w:rsidRDefault="00732770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732770" w:rsidRPr="00780E57" w:rsidRDefault="00732770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732770" w:rsidRPr="00780E57" w:rsidRDefault="00732770" w:rsidP="00154DEE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05813" w:rsidRPr="00780E57" w:rsidRDefault="00E05813" w:rsidP="00B776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780E57" w:rsidRDefault="00780E57" w:rsidP="00B776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62714A" w:rsidRPr="009D1681" w:rsidRDefault="00FD2DC3" w:rsidP="00B77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t>Рекомендуемая оценка задачи 3</w:t>
      </w:r>
    </w:p>
    <w:p w:rsidR="00E36579" w:rsidRPr="00780E57" w:rsidRDefault="00E36579" w:rsidP="00B77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Чертеж расположения планет и Солнца – 2 балла, теорема синусов – 2 балла, вычисление высоты Земли – 2 балла, </w:t>
      </w:r>
      <w:r w:rsidR="00BE2187" w:rsidRPr="00780E57">
        <w:rPr>
          <w:rFonts w:ascii="Times New Roman" w:hAnsi="Times New Roman" w:cs="Times New Roman"/>
          <w:sz w:val="28"/>
          <w:szCs w:val="28"/>
          <w:lang w:val="ru-RU"/>
        </w:rPr>
        <w:t>вычисление углового диаметра Земли – 2 балла. Итого – 8 баллов.</w:t>
      </w:r>
    </w:p>
    <w:p w:rsidR="00E05813" w:rsidRPr="00780E57" w:rsidRDefault="00E05813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62714A" w:rsidRPr="009D1681" w:rsidRDefault="00FD2DC3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t>Задача 4</w:t>
      </w:r>
    </w:p>
    <w:p w:rsidR="00BE2187" w:rsidRPr="00780E57" w:rsidRDefault="00874E20" w:rsidP="00B77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В результате взрыва комета, имеющая диаметр </w:t>
      </w:r>
      <w:r w:rsidR="002E5747" w:rsidRPr="00780E57">
        <w:rPr>
          <w:rFonts w:ascii="Times New Roman" w:hAnsi="Times New Roman" w:cs="Times New Roman"/>
          <w:i/>
          <w:sz w:val="28"/>
          <w:szCs w:val="28"/>
        </w:rPr>
        <w:t>d</w:t>
      </w:r>
      <w:r w:rsidR="002E5747" w:rsidRPr="00780E57">
        <w:rPr>
          <w:rFonts w:ascii="Times New Roman" w:hAnsi="Times New Roman" w:cs="Times New Roman"/>
          <w:sz w:val="28"/>
          <w:szCs w:val="28"/>
          <w:lang w:val="ru-RU"/>
        </w:rPr>
        <w:t>=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3,3 км увеличила свой блеск с </w:t>
      </w:r>
      <w:r w:rsidR="002F6722" w:rsidRPr="00780E57">
        <w:rPr>
          <w:rFonts w:ascii="Times New Roman" w:hAnsi="Times New Roman" w:cs="Times New Roman"/>
          <w:sz w:val="28"/>
          <w:szCs w:val="28"/>
          <w:lang w:val="ru-RU"/>
        </w:rPr>
        <w:t>16</w:t>
      </w:r>
      <w:r w:rsidR="002F6722" w:rsidRPr="00780E57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="002F672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до 2</w:t>
      </w:r>
      <w:r w:rsidR="002F6722" w:rsidRPr="00780E57">
        <w:rPr>
          <w:rFonts w:ascii="Times New Roman" w:hAnsi="Times New Roman" w:cs="Times New Roman"/>
          <w:sz w:val="28"/>
          <w:szCs w:val="28"/>
          <w:vertAlign w:val="superscript"/>
        </w:rPr>
        <w:t>m</w:t>
      </w:r>
      <w:r w:rsidR="002F672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E05813" w:rsidRPr="00780E57">
        <w:rPr>
          <w:rFonts w:ascii="Times New Roman" w:hAnsi="Times New Roman" w:cs="Times New Roman"/>
          <w:sz w:val="28"/>
          <w:szCs w:val="28"/>
          <w:lang w:val="ru-RU"/>
        </w:rPr>
        <w:t>Оценить количество осколко</w:t>
      </w:r>
      <w:r w:rsidR="002F6722" w:rsidRPr="00780E57">
        <w:rPr>
          <w:rFonts w:ascii="Times New Roman" w:hAnsi="Times New Roman" w:cs="Times New Roman"/>
          <w:sz w:val="28"/>
          <w:szCs w:val="28"/>
          <w:lang w:val="ru-RU"/>
        </w:rPr>
        <w:t>в, образовавшееся в результате взрыва</w:t>
      </w:r>
      <w:r w:rsidR="009A40A2" w:rsidRPr="00780E57">
        <w:rPr>
          <w:rFonts w:ascii="Times New Roman" w:hAnsi="Times New Roman" w:cs="Times New Roman"/>
          <w:sz w:val="28"/>
          <w:szCs w:val="28"/>
          <w:lang w:val="ru-RU"/>
        </w:rPr>
        <w:t>, средний размер одного осколка и среднее расстояние между ними.</w:t>
      </w:r>
    </w:p>
    <w:p w:rsidR="00874E20" w:rsidRPr="00780E57" w:rsidRDefault="00874E20" w:rsidP="00B77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2714A" w:rsidRPr="009D1681" w:rsidRDefault="00042EDB" w:rsidP="00B776A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t>Реш</w:t>
      </w:r>
      <w:r w:rsidR="00FD2DC3" w:rsidRPr="009D1681">
        <w:rPr>
          <w:rFonts w:ascii="Times New Roman" w:hAnsi="Times New Roman" w:cs="Times New Roman"/>
          <w:b/>
          <w:sz w:val="28"/>
          <w:szCs w:val="28"/>
          <w:lang w:val="ru-RU"/>
        </w:rPr>
        <w:t>ение задачи 4</w:t>
      </w:r>
    </w:p>
    <w:p w:rsidR="00BE2187" w:rsidRPr="00780E57" w:rsidRDefault="00BE2187" w:rsidP="00B77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Поскольку комета светит отраженным светом, увеличение блеска означает увеличение площади отражающей поверхности вследствие разрушения кометы. </w:t>
      </w:r>
      <w:r w:rsidR="001B4EA3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Так как величина блеска </w:t>
      </w:r>
      <w:r w:rsidR="001B4EA3" w:rsidRPr="00780E57">
        <w:rPr>
          <w:rFonts w:ascii="Times New Roman" w:hAnsi="Times New Roman" w:cs="Times New Roman"/>
          <w:i/>
          <w:sz w:val="28"/>
          <w:szCs w:val="28"/>
        </w:rPr>
        <w:t>J</w:t>
      </w:r>
      <w:r w:rsidR="00947F0F" w:rsidRPr="00780E57">
        <w:rPr>
          <w:rFonts w:ascii="Times New Roman" w:hAnsi="Times New Roman" w:cs="Times New Roman"/>
          <w:i/>
          <w:sz w:val="28"/>
          <w:szCs w:val="28"/>
          <w:lang w:val="ru-RU"/>
        </w:rPr>
        <w:t xml:space="preserve"> </w:t>
      </w:r>
      <w:r w:rsidR="001B4EA3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пропорциональна площади поверхности </w:t>
      </w:r>
      <w:r w:rsidR="001B4EA3" w:rsidRPr="00780E57">
        <w:rPr>
          <w:rFonts w:ascii="Times New Roman" w:hAnsi="Times New Roman" w:cs="Times New Roman"/>
          <w:i/>
          <w:sz w:val="28"/>
          <w:szCs w:val="28"/>
        </w:rPr>
        <w:t>S</w:t>
      </w:r>
      <w:r w:rsidR="001B4EA3" w:rsidRPr="00780E57">
        <w:rPr>
          <w:rFonts w:ascii="Times New Roman" w:hAnsi="Times New Roman" w:cs="Times New Roman"/>
          <w:sz w:val="28"/>
          <w:szCs w:val="28"/>
          <w:lang w:val="ru-RU"/>
        </w:rPr>
        <w:t>, то</w:t>
      </w:r>
    </w:p>
    <w:p w:rsidR="001B4EA3" w:rsidRPr="00780E57" w:rsidRDefault="001B4EA3" w:rsidP="001B4EA3">
      <w:pPr>
        <w:pStyle w:val="MTDisplayEquation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ab/>
      </w:r>
      <w:r w:rsidRPr="00780E57">
        <w:rPr>
          <w:rFonts w:ascii="Times New Roman" w:hAnsi="Times New Roman" w:cs="Times New Roman"/>
          <w:position w:val="-34"/>
        </w:rPr>
        <w:object w:dxaOrig="4660" w:dyaOrig="780">
          <v:shape id="_x0000_i1040" type="#_x0000_t75" style="width:233.25pt;height:39pt" o:ole="">
            <v:imagedata r:id="rId38" o:title=""/>
          </v:shape>
          <o:OLEObject Type="Embed" ProgID="Equation.DSMT4" ShapeID="_x0000_i1040" DrawAspect="Content" ObjectID="_1571655388" r:id="rId39"/>
        </w:object>
      </w:r>
      <w:r w:rsidRPr="00780E57">
        <w:rPr>
          <w:rFonts w:ascii="Times New Roman" w:hAnsi="Times New Roman" w:cs="Times New Roman"/>
        </w:rPr>
        <w:t xml:space="preserve"> .</w:t>
      </w:r>
    </w:p>
    <w:p w:rsidR="00460953" w:rsidRPr="00780E57" w:rsidRDefault="001B4EA3" w:rsidP="0046095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При дроблении </w:t>
      </w:r>
      <w:r w:rsidR="00E226E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кометы на </w:t>
      </w:r>
      <w:r w:rsidR="00E226E2" w:rsidRPr="00780E57">
        <w:rPr>
          <w:rFonts w:ascii="Times New Roman" w:hAnsi="Times New Roman" w:cs="Times New Roman"/>
          <w:i/>
          <w:sz w:val="28"/>
          <w:szCs w:val="28"/>
        </w:rPr>
        <w:t>N</w:t>
      </w:r>
      <w:r w:rsidR="00E226E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осколков объем каждого осколка уменьшается в </w:t>
      </w:r>
      <w:r w:rsidR="00E226E2" w:rsidRPr="00780E57">
        <w:rPr>
          <w:rFonts w:ascii="Times New Roman" w:hAnsi="Times New Roman" w:cs="Times New Roman"/>
          <w:i/>
          <w:sz w:val="28"/>
          <w:szCs w:val="28"/>
        </w:rPr>
        <w:t>N</w:t>
      </w:r>
      <w:r w:rsidR="00E226E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раз, размер отдельного осколка будет в </w:t>
      </w:r>
      <w:r w:rsidR="00E226E2" w:rsidRPr="00780E57">
        <w:rPr>
          <w:rFonts w:ascii="Times New Roman" w:hAnsi="Times New Roman" w:cs="Times New Roman"/>
          <w:sz w:val="28"/>
          <w:szCs w:val="28"/>
        </w:rPr>
        <w:t>N</w:t>
      </w:r>
      <w:r w:rsidR="00E226E2" w:rsidRPr="00780E5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1/3 </w:t>
      </w:r>
      <w:r w:rsidR="00E226E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раз меньше размеров кометы, а площадь поверхности отдельного осколка уменьшится в </w:t>
      </w:r>
      <w:r w:rsidR="00E226E2" w:rsidRPr="00780E57">
        <w:rPr>
          <w:rFonts w:ascii="Times New Roman" w:hAnsi="Times New Roman" w:cs="Times New Roman"/>
          <w:i/>
          <w:sz w:val="28"/>
          <w:szCs w:val="28"/>
        </w:rPr>
        <w:t>N</w:t>
      </w:r>
      <w:r w:rsidR="00E226E2" w:rsidRPr="00780E5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2/3 </w:t>
      </w:r>
      <w:r w:rsidR="00E226E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раз по сравнению с площадью поверхности кометы. </w:t>
      </w:r>
      <w:r w:rsidR="002C242D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Суммарная же площадь осколков увеличится в </w:t>
      </w:r>
      <w:r w:rsidR="002C242D" w:rsidRPr="00780E57">
        <w:rPr>
          <w:rFonts w:ascii="Times New Roman" w:hAnsi="Times New Roman" w:cs="Times New Roman"/>
          <w:i/>
          <w:sz w:val="28"/>
          <w:szCs w:val="28"/>
        </w:rPr>
        <w:t>N</w:t>
      </w:r>
      <w:r w:rsidR="002C242D" w:rsidRPr="00780E57">
        <w:rPr>
          <w:rFonts w:ascii="Times New Roman" w:hAnsi="Times New Roman" w:cs="Times New Roman"/>
          <w:sz w:val="28"/>
          <w:szCs w:val="28"/>
          <w:lang w:val="ru-RU"/>
        </w:rPr>
        <w:t>*</w:t>
      </w:r>
      <w:r w:rsidR="002C242D" w:rsidRPr="00780E57">
        <w:rPr>
          <w:rFonts w:ascii="Times New Roman" w:hAnsi="Times New Roman" w:cs="Times New Roman"/>
          <w:i/>
          <w:sz w:val="28"/>
          <w:szCs w:val="28"/>
        </w:rPr>
        <w:t>N</w:t>
      </w:r>
      <w:r w:rsidR="002C242D" w:rsidRPr="00780E5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–2/3</w:t>
      </w:r>
      <w:r w:rsidR="002C242D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=</w:t>
      </w:r>
      <w:r w:rsidR="002C242D" w:rsidRPr="00780E57">
        <w:rPr>
          <w:rFonts w:ascii="Times New Roman" w:hAnsi="Times New Roman" w:cs="Times New Roman"/>
          <w:i/>
          <w:sz w:val="28"/>
          <w:szCs w:val="28"/>
        </w:rPr>
        <w:t>N</w:t>
      </w:r>
      <w:r w:rsidR="002C242D" w:rsidRPr="00780E5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 xml:space="preserve">1/3 </w:t>
      </w:r>
      <w:r w:rsidR="002C242D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раз. Поскольку суммарный объем кометы не меняется, то расстояние между </w:t>
      </w:r>
      <w:r w:rsidR="00460953" w:rsidRPr="00780E57">
        <w:rPr>
          <w:rFonts w:ascii="Times New Roman" w:hAnsi="Times New Roman" w:cs="Times New Roman"/>
          <w:sz w:val="28"/>
          <w:szCs w:val="28"/>
          <w:lang w:val="ru-RU"/>
        </w:rPr>
        <w:t>осколками</w:t>
      </w:r>
      <w:r w:rsidR="0099267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, пропорциональное </w:t>
      </w:r>
      <w:r w:rsidR="009A6078" w:rsidRPr="00780E57">
        <w:rPr>
          <w:rFonts w:ascii="Times New Roman" w:hAnsi="Times New Roman" w:cs="Times New Roman"/>
          <w:i/>
          <w:sz w:val="28"/>
          <w:szCs w:val="28"/>
        </w:rPr>
        <w:t>S</w:t>
      </w:r>
      <w:r w:rsidR="00992672" w:rsidRPr="00780E5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1/2</w:t>
      </w:r>
      <w:r w:rsidR="0099267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, возрастет в </w:t>
      </w:r>
      <w:r w:rsidR="00992672" w:rsidRPr="00780E57">
        <w:rPr>
          <w:rFonts w:ascii="Times New Roman" w:hAnsi="Times New Roman" w:cs="Times New Roman"/>
          <w:i/>
          <w:sz w:val="28"/>
          <w:szCs w:val="28"/>
        </w:rPr>
        <w:t>N</w:t>
      </w:r>
      <w:r w:rsidR="00992672" w:rsidRPr="00780E57">
        <w:rPr>
          <w:rFonts w:ascii="Times New Roman" w:hAnsi="Times New Roman" w:cs="Times New Roman"/>
          <w:sz w:val="28"/>
          <w:szCs w:val="28"/>
          <w:vertAlign w:val="superscript"/>
          <w:lang w:val="ru-RU"/>
        </w:rPr>
        <w:t>1/6</w:t>
      </w:r>
      <w:r w:rsidR="0099267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раз. Найдем эту величину. Из равенства </w:t>
      </w:r>
      <w:r w:rsidR="00992672" w:rsidRPr="00780E57">
        <w:rPr>
          <w:rFonts w:ascii="Times New Roman" w:hAnsi="Times New Roman" w:cs="Times New Roman"/>
          <w:sz w:val="28"/>
          <w:szCs w:val="28"/>
          <w:lang w:val="ru-RU"/>
        </w:rPr>
        <w:tab/>
      </w:r>
      <w:r w:rsidR="00992672" w:rsidRPr="00780E57">
        <w:rPr>
          <w:rFonts w:ascii="Times New Roman" w:hAnsi="Times New Roman" w:cs="Times New Roman"/>
          <w:position w:val="-34"/>
          <w:sz w:val="28"/>
          <w:szCs w:val="28"/>
        </w:rPr>
        <w:object w:dxaOrig="1100" w:dyaOrig="780">
          <v:shape id="_x0000_i1041" type="#_x0000_t75" style="width:54.75pt;height:39pt" o:ole="">
            <v:imagedata r:id="rId40" o:title=""/>
          </v:shape>
          <o:OLEObject Type="Embed" ProgID="Equation.DSMT4" ShapeID="_x0000_i1041" DrawAspect="Content" ObjectID="_1571655389" r:id="rId41"/>
        </w:object>
      </w:r>
      <w:r w:rsidR="00992672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находим, что</w:t>
      </w:r>
    </w:p>
    <w:p w:rsidR="00992672" w:rsidRPr="00780E57" w:rsidRDefault="002E5747" w:rsidP="009A607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position w:val="-36"/>
          <w:sz w:val="28"/>
          <w:szCs w:val="28"/>
          <w:lang w:val="ru-RU"/>
        </w:rPr>
        <w:object w:dxaOrig="4640" w:dyaOrig="920">
          <v:shape id="_x0000_i1042" type="#_x0000_t75" style="width:231.75pt;height:45.75pt" o:ole="">
            <v:imagedata r:id="rId42" o:title=""/>
          </v:shape>
          <o:OLEObject Type="Embed" ProgID="Equation.DSMT4" ShapeID="_x0000_i1042" DrawAspect="Content" ObjectID="_1571655390" r:id="rId43"/>
        </w:object>
      </w:r>
    </w:p>
    <w:p w:rsidR="002E5747" w:rsidRPr="00780E57" w:rsidRDefault="002E5747" w:rsidP="00992672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>Размер отдель</w:t>
      </w:r>
      <w:r w:rsidR="00460953" w:rsidRPr="00780E57">
        <w:rPr>
          <w:rFonts w:ascii="Times New Roman" w:hAnsi="Times New Roman" w:cs="Times New Roman"/>
          <w:sz w:val="28"/>
          <w:szCs w:val="28"/>
          <w:lang w:val="ru-RU"/>
        </w:rPr>
        <w:t>н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ого осколка равен </w:t>
      </w:r>
    </w:p>
    <w:p w:rsidR="002E5747" w:rsidRPr="00780E57" w:rsidRDefault="002E5747" w:rsidP="002E5747">
      <w:pPr>
        <w:pStyle w:val="MTDisplayEquation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lastRenderedPageBreak/>
        <w:tab/>
      </w:r>
      <w:r w:rsidR="00D42E54" w:rsidRPr="00780E57">
        <w:rPr>
          <w:rFonts w:ascii="Times New Roman" w:hAnsi="Times New Roman" w:cs="Times New Roman"/>
          <w:position w:val="-46"/>
        </w:rPr>
        <w:object w:dxaOrig="3739" w:dyaOrig="940">
          <v:shape id="_x0000_i1043" type="#_x0000_t75" style="width:187.5pt;height:47.25pt" o:ole="">
            <v:imagedata r:id="rId44" o:title=""/>
          </v:shape>
          <o:OLEObject Type="Embed" ProgID="Equation.DSMT4" ShapeID="_x0000_i1043" DrawAspect="Content" ObjectID="_1571655391" r:id="rId45"/>
        </w:object>
      </w:r>
      <w:r w:rsidR="00D42E54" w:rsidRPr="00780E57">
        <w:rPr>
          <w:rFonts w:ascii="Times New Roman" w:hAnsi="Times New Roman" w:cs="Times New Roman"/>
        </w:rPr>
        <w:t>м.</w:t>
      </w:r>
    </w:p>
    <w:p w:rsidR="00D42E54" w:rsidRPr="00780E57" w:rsidRDefault="00D42E54" w:rsidP="00D42E54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>Расстояние между осколками после взрыва кометы будет равно</w:t>
      </w:r>
    </w:p>
    <w:p w:rsidR="00D42E54" w:rsidRPr="00780E57" w:rsidRDefault="00D42E54" w:rsidP="00D42E54">
      <w:pPr>
        <w:pStyle w:val="MTDisplayEquation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ab/>
      </w:r>
      <w:r w:rsidRPr="00780E57">
        <w:rPr>
          <w:rFonts w:ascii="Times New Roman" w:hAnsi="Times New Roman" w:cs="Times New Roman"/>
          <w:position w:val="-18"/>
        </w:rPr>
        <w:object w:dxaOrig="4900" w:dyaOrig="560">
          <v:shape id="_x0000_i1044" type="#_x0000_t75" style="width:245.25pt;height:27.75pt" o:ole="">
            <v:imagedata r:id="rId46" o:title=""/>
          </v:shape>
          <o:OLEObject Type="Embed" ProgID="Equation.DSMT4" ShapeID="_x0000_i1044" DrawAspect="Content" ObjectID="_1571655392" r:id="rId47"/>
        </w:object>
      </w:r>
      <w:r w:rsidR="00DB2F22" w:rsidRPr="00780E57">
        <w:rPr>
          <w:rFonts w:ascii="Times New Roman" w:hAnsi="Times New Roman" w:cs="Times New Roman"/>
        </w:rPr>
        <w:t>м.</w:t>
      </w:r>
    </w:p>
    <w:p w:rsidR="0062714A" w:rsidRPr="009D1681" w:rsidRDefault="00460953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t>Ре</w:t>
      </w:r>
      <w:r w:rsidR="0062714A" w:rsidRPr="009D16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комендуемая оценка задачи </w:t>
      </w:r>
      <w:r w:rsidR="00FD2DC3" w:rsidRPr="009D1681">
        <w:rPr>
          <w:rFonts w:ascii="Times New Roman" w:hAnsi="Times New Roman" w:cs="Times New Roman"/>
          <w:b/>
          <w:sz w:val="28"/>
          <w:szCs w:val="28"/>
          <w:lang w:val="ru-RU"/>
        </w:rPr>
        <w:t>4</w:t>
      </w:r>
    </w:p>
    <w:p w:rsidR="00DB2F22" w:rsidRPr="00780E57" w:rsidRDefault="00DB2F22" w:rsidP="00B776A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>Связь между площадью поверхности и блеском – 2 балла, вычисление числа осколков – 2 балла, вычисление размера одного осколка – 2 балла, вычисление расстояния между осколками – 2 балла. Итого – 8 баллов.</w:t>
      </w:r>
    </w:p>
    <w:p w:rsidR="0062714A" w:rsidRPr="00780E57" w:rsidRDefault="0062714A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042EDB" w:rsidRPr="009D1681" w:rsidRDefault="00D33F35" w:rsidP="0071609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t>За</w:t>
      </w:r>
      <w:r w:rsidR="00FC7580" w:rsidRPr="009D1681">
        <w:rPr>
          <w:rFonts w:ascii="Times New Roman" w:hAnsi="Times New Roman" w:cs="Times New Roman"/>
          <w:b/>
          <w:sz w:val="28"/>
          <w:szCs w:val="28"/>
          <w:lang w:val="ru-RU"/>
        </w:rPr>
        <w:t>дача 5</w:t>
      </w: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08514A" w:rsidRPr="00780E57" w:rsidRDefault="0008514A" w:rsidP="000851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proofErr w:type="spellStart"/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>Протопланета</w:t>
      </w:r>
      <w:proofErr w:type="spellEnd"/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 движется по параболической траектории вблизи молодой звезды. В точке перицентра она сталкивается с </w:t>
      </w:r>
      <w:proofErr w:type="spellStart"/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>протопланетой</w:t>
      </w:r>
      <w:proofErr w:type="spellEnd"/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, движущейся по круговой орбите. Перед ударом скорости обеих тел были направлены, противоположно, а после удара оба тела слились в одно без потери массы. При каком соотношении масс планет образовавшееся тело не упадет на центральное светило? </w:t>
      </w:r>
    </w:p>
    <w:p w:rsidR="0034087E" w:rsidRPr="00780E57" w:rsidRDefault="0034087E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34087E" w:rsidRPr="009D1681" w:rsidRDefault="00FC7580" w:rsidP="00154DEE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t>Решение задачи 5</w:t>
      </w:r>
    </w:p>
    <w:p w:rsidR="0008514A" w:rsidRPr="00780E57" w:rsidRDefault="0008514A" w:rsidP="000851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>Считаем</w:t>
      </w:r>
      <w:r w:rsidR="00C93B96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первым телом то, которое движе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тся по параболической орбите, а вторым – то, которое движется навстречу по круговой орбите. Обозначим массы тел через </w:t>
      </w:r>
      <w:r w:rsidRPr="00780E57">
        <w:rPr>
          <w:rFonts w:ascii="Times New Roman" w:hAnsi="Times New Roman" w:cs="Times New Roman"/>
          <w:i/>
          <w:sz w:val="28"/>
          <w:szCs w:val="28"/>
        </w:rPr>
        <w:t>m</w:t>
      </w:r>
      <w:r w:rsidRPr="00780E57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780E57">
        <w:rPr>
          <w:rFonts w:ascii="Times New Roman" w:hAnsi="Times New Roman" w:cs="Times New Roman"/>
          <w:i/>
          <w:sz w:val="28"/>
          <w:szCs w:val="28"/>
        </w:rPr>
        <w:t>m</w:t>
      </w:r>
      <w:r w:rsidRPr="00780E57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, а их скорости – через </w:t>
      </w:r>
      <w:r w:rsidRPr="00780E57">
        <w:rPr>
          <w:rFonts w:ascii="Times New Roman" w:hAnsi="Times New Roman" w:cs="Times New Roman"/>
          <w:i/>
          <w:sz w:val="28"/>
          <w:szCs w:val="28"/>
        </w:rPr>
        <w:t>v</w:t>
      </w:r>
      <w:r w:rsidRPr="00780E57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1</w:t>
      </w:r>
      <w:r w:rsidR="00C93B96" w:rsidRPr="00780E57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Pr="00780E57">
        <w:rPr>
          <w:rFonts w:ascii="Times New Roman" w:hAnsi="Times New Roman" w:cs="Times New Roman"/>
          <w:i/>
          <w:sz w:val="28"/>
          <w:szCs w:val="28"/>
        </w:rPr>
        <w:t>v</w:t>
      </w:r>
      <w:r w:rsidRPr="00780E57">
        <w:rPr>
          <w:rFonts w:ascii="Times New Roman" w:hAnsi="Times New Roman" w:cs="Times New Roman"/>
          <w:sz w:val="28"/>
          <w:szCs w:val="28"/>
          <w:vertAlign w:val="subscript"/>
          <w:lang w:val="ru-RU"/>
        </w:rPr>
        <w:t>2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. Поскольку круговая скорость – это та минимальная скорость, при которой тело не падает на притягивающий центр, после соударения слипшееся тело будет двигаться в ту же сторону, что и первое тело. Далее, </w:t>
      </w:r>
      <w:proofErr w:type="gramStart"/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поскольку </w:t>
      </w:r>
      <w:r w:rsidRPr="00780E57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1080" w:dyaOrig="440">
          <v:shape id="_x0000_i1045" type="#_x0000_t75" style="width:54pt;height:22.5pt" o:ole="">
            <v:imagedata r:id="rId48" o:title=""/>
          </v:shape>
          <o:OLEObject Type="Embed" ProgID="Equation.DSMT4" ShapeID="_x0000_i1045" DrawAspect="Content" ObjectID="_1571655393" r:id="rId49"/>
        </w:objec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то</w:t>
      </w:r>
      <w:proofErr w:type="gramEnd"/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суммарный импульс слипшегося тела равен </w:t>
      </w:r>
      <w:r w:rsidRPr="00780E57">
        <w:rPr>
          <w:rFonts w:ascii="Times New Roman" w:hAnsi="Times New Roman" w:cs="Times New Roman"/>
          <w:position w:val="-22"/>
          <w:sz w:val="28"/>
          <w:szCs w:val="28"/>
          <w:lang w:val="ru-RU"/>
        </w:rPr>
        <w:object w:dxaOrig="3159" w:dyaOrig="580">
          <v:shape id="_x0000_i1046" type="#_x0000_t75" style="width:157.5pt;height:29.25pt" o:ole="">
            <v:imagedata r:id="rId50" o:title=""/>
          </v:shape>
          <o:OLEObject Type="Embed" ProgID="Equation.DSMT4" ShapeID="_x0000_i1046" DrawAspect="Content" ObjectID="_1571655394" r:id="rId51"/>
        </w:objec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, где </w:t>
      </w:r>
      <w:r w:rsidRPr="00780E57">
        <w:rPr>
          <w:rFonts w:ascii="Times New Roman" w:hAnsi="Times New Roman" w:cs="Times New Roman"/>
          <w:position w:val="-12"/>
          <w:sz w:val="28"/>
          <w:szCs w:val="28"/>
          <w:lang w:val="ru-RU"/>
        </w:rPr>
        <w:object w:dxaOrig="1240" w:dyaOrig="380">
          <v:shape id="_x0000_i1047" type="#_x0000_t75" style="width:62.25pt;height:18.75pt" o:ole="">
            <v:imagedata r:id="rId52" o:title=""/>
          </v:shape>
          <o:OLEObject Type="Embed" ProgID="Equation.DSMT4" ShapeID="_x0000_i1047" DrawAspect="Content" ObjectID="_1571655395" r:id="rId53"/>
        </w:objec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 –  отношение масс. Скорость слипшегося тела равна</w:t>
      </w:r>
    </w:p>
    <w:p w:rsidR="0008514A" w:rsidRPr="00780E57" w:rsidRDefault="0008514A" w:rsidP="0008514A">
      <w:pPr>
        <w:pStyle w:val="MTDisplayEquation"/>
        <w:jc w:val="both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ab/>
      </w:r>
      <w:r w:rsidRPr="00780E57">
        <w:rPr>
          <w:rFonts w:ascii="Times New Roman" w:hAnsi="Times New Roman" w:cs="Times New Roman"/>
          <w:position w:val="-34"/>
        </w:rPr>
        <w:object w:dxaOrig="3180" w:dyaOrig="840">
          <v:shape id="_x0000_i1048" type="#_x0000_t75" style="width:159pt;height:42pt" o:ole="">
            <v:imagedata r:id="rId54" o:title=""/>
          </v:shape>
          <o:OLEObject Type="Embed" ProgID="Equation.DSMT4" ShapeID="_x0000_i1048" DrawAspect="Content" ObjectID="_1571655396" r:id="rId55"/>
        </w:object>
      </w:r>
      <w:r w:rsidRPr="00780E57">
        <w:rPr>
          <w:rFonts w:ascii="Times New Roman" w:hAnsi="Times New Roman" w:cs="Times New Roman"/>
        </w:rPr>
        <w:t xml:space="preserve"> . </w:t>
      </w:r>
    </w:p>
    <w:p w:rsidR="0008514A" w:rsidRPr="00780E57" w:rsidRDefault="0008514A" w:rsidP="0008514A">
      <w:pPr>
        <w:pStyle w:val="MTDisplayEquation"/>
        <w:jc w:val="both"/>
        <w:rPr>
          <w:rFonts w:ascii="Times New Roman" w:hAnsi="Times New Roman" w:cs="Times New Roman"/>
        </w:rPr>
      </w:pPr>
      <w:r w:rsidRPr="00780E57">
        <w:rPr>
          <w:rFonts w:ascii="Times New Roman" w:hAnsi="Times New Roman" w:cs="Times New Roman"/>
        </w:rPr>
        <w:t xml:space="preserve">Для того, чтобы слипшееся тело не упало на притягивающий центр, необходимо, </w:t>
      </w:r>
      <w:proofErr w:type="gramStart"/>
      <w:r w:rsidRPr="00780E57">
        <w:rPr>
          <w:rFonts w:ascii="Times New Roman" w:hAnsi="Times New Roman" w:cs="Times New Roman"/>
        </w:rPr>
        <w:t xml:space="preserve">чтобы </w:t>
      </w:r>
      <w:r w:rsidRPr="00780E57">
        <w:rPr>
          <w:rFonts w:ascii="Times New Roman" w:hAnsi="Times New Roman" w:cs="Times New Roman"/>
          <w:position w:val="-12"/>
        </w:rPr>
        <w:object w:dxaOrig="680" w:dyaOrig="380">
          <v:shape id="_x0000_i1049" type="#_x0000_t75" style="width:33.75pt;height:18.75pt" o:ole="">
            <v:imagedata r:id="rId56" o:title=""/>
          </v:shape>
          <o:OLEObject Type="Embed" ProgID="Equation.DSMT4" ShapeID="_x0000_i1049" DrawAspect="Content" ObjectID="_1571655397" r:id="rId57"/>
        </w:object>
      </w:r>
      <w:r w:rsidRPr="00780E57">
        <w:rPr>
          <w:rFonts w:ascii="Times New Roman" w:hAnsi="Times New Roman" w:cs="Times New Roman"/>
        </w:rPr>
        <w:t xml:space="preserve"> ,</w:t>
      </w:r>
      <w:proofErr w:type="gramEnd"/>
      <w:r w:rsidRPr="00780E57">
        <w:rPr>
          <w:rFonts w:ascii="Times New Roman" w:hAnsi="Times New Roman" w:cs="Times New Roman"/>
        </w:rPr>
        <w:t xml:space="preserve"> или </w:t>
      </w:r>
    </w:p>
    <w:p w:rsidR="0008514A" w:rsidRPr="00780E57" w:rsidRDefault="0008514A" w:rsidP="0008514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position w:val="-28"/>
          <w:sz w:val="28"/>
          <w:szCs w:val="28"/>
        </w:rPr>
        <w:object w:dxaOrig="1320" w:dyaOrig="780">
          <v:shape id="_x0000_i1050" type="#_x0000_t75" style="width:66pt;height:39pt" o:ole="">
            <v:imagedata r:id="rId58" o:title=""/>
          </v:shape>
          <o:OLEObject Type="Embed" ProgID="Equation.DSMT4" ShapeID="_x0000_i1050" DrawAspect="Content" ObjectID="_1571655398" r:id="rId59"/>
        </w:object>
      </w:r>
    </w:p>
    <w:p w:rsidR="0008514A" w:rsidRPr="00780E57" w:rsidRDefault="0008514A" w:rsidP="0008514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>Из последнего неравенства получаем</w:t>
      </w:r>
    </w:p>
    <w:p w:rsidR="000A5073" w:rsidRPr="00780E57" w:rsidRDefault="000A5073" w:rsidP="0008514A">
      <w:pPr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position w:val="-28"/>
          <w:sz w:val="28"/>
          <w:szCs w:val="28"/>
        </w:rPr>
        <w:object w:dxaOrig="1320" w:dyaOrig="780">
          <v:shape id="_x0000_i1051" type="#_x0000_t75" style="width:66pt;height:39pt" o:ole="">
            <v:imagedata r:id="rId60" o:title=""/>
          </v:shape>
          <o:OLEObject Type="Embed" ProgID="Equation.DSMT4" ShapeID="_x0000_i1051" DrawAspect="Content" ObjectID="_1571655399" r:id="rId61"/>
        </w:object>
      </w:r>
      <w:r w:rsidRPr="00780E57">
        <w:rPr>
          <w:rFonts w:ascii="Times New Roman" w:hAnsi="Times New Roman" w:cs="Times New Roman"/>
          <w:position w:val="-30"/>
          <w:sz w:val="28"/>
          <w:szCs w:val="28"/>
          <w:lang w:val="ru-RU"/>
        </w:rPr>
        <w:t>,</w:t>
      </w:r>
      <w:r w:rsidRPr="00780E57">
        <w:rPr>
          <w:rFonts w:ascii="Times New Roman" w:hAnsi="Times New Roman" w:cs="Times New Roman"/>
          <w:position w:val="-30"/>
          <w:sz w:val="28"/>
          <w:szCs w:val="28"/>
          <w:lang w:val="ru-RU"/>
        </w:rPr>
        <w:tab/>
      </w:r>
      <w:r w:rsidRPr="00780E57">
        <w:rPr>
          <w:rFonts w:ascii="Times New Roman" w:hAnsi="Times New Roman" w:cs="Times New Roman"/>
          <w:position w:val="-30"/>
          <w:sz w:val="28"/>
          <w:szCs w:val="28"/>
          <w:lang w:val="ru-RU"/>
        </w:rPr>
        <w:tab/>
      </w:r>
      <w:r w:rsidRPr="00780E57">
        <w:rPr>
          <w:rFonts w:ascii="Times New Roman" w:hAnsi="Times New Roman" w:cs="Times New Roman"/>
          <w:position w:val="-30"/>
          <w:sz w:val="28"/>
          <w:szCs w:val="28"/>
        </w:rPr>
        <w:object w:dxaOrig="3480" w:dyaOrig="740">
          <v:shape id="_x0000_i1052" type="#_x0000_t75" style="width:174pt;height:36.75pt" o:ole="">
            <v:imagedata r:id="rId62" o:title=""/>
          </v:shape>
          <o:OLEObject Type="Embed" ProgID="Equation.DSMT4" ShapeID="_x0000_i1052" DrawAspect="Content" ObjectID="_1571655400" r:id="rId63"/>
        </w:object>
      </w:r>
    </w:p>
    <w:p w:rsidR="0008514A" w:rsidRPr="00780E57" w:rsidRDefault="0008514A" w:rsidP="000851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08514A" w:rsidRPr="009D1681" w:rsidRDefault="0008514A" w:rsidP="000851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Рекомендуемая оценка задачи </w:t>
      </w:r>
      <w:r w:rsidR="00FC7580" w:rsidRPr="009D1681">
        <w:rPr>
          <w:rFonts w:ascii="Times New Roman" w:hAnsi="Times New Roman" w:cs="Times New Roman"/>
          <w:b/>
          <w:sz w:val="28"/>
          <w:szCs w:val="28"/>
          <w:lang w:val="ru-RU"/>
        </w:rPr>
        <w:t>5</w:t>
      </w:r>
    </w:p>
    <w:p w:rsidR="0008514A" w:rsidRPr="00780E57" w:rsidRDefault="0008514A" w:rsidP="0008514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Установление того, что слипшееся тело будет двигаться по направлению движения первого тела – 2 балла, связь между </w:t>
      </w:r>
      <w:r w:rsidR="00081AFD" w:rsidRPr="00780E57">
        <w:rPr>
          <w:rFonts w:ascii="Times New Roman" w:hAnsi="Times New Roman" w:cs="Times New Roman"/>
          <w:sz w:val="28"/>
          <w:szCs w:val="28"/>
          <w:lang w:val="ru-RU"/>
        </w:rPr>
        <w:t>скоростями первого и второго тел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>а – 2 балла, запись закона сохран</w:t>
      </w:r>
      <w:r w:rsidR="00081AFD" w:rsidRPr="00780E57">
        <w:rPr>
          <w:rFonts w:ascii="Times New Roman" w:hAnsi="Times New Roman" w:cs="Times New Roman"/>
          <w:sz w:val="28"/>
          <w:szCs w:val="28"/>
          <w:lang w:val="ru-RU"/>
        </w:rPr>
        <w:t>ения импульса – 2 балла, нахожде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>ние отношения масс – 2 балла. Итого – 8 баллов.</w:t>
      </w:r>
    </w:p>
    <w:p w:rsidR="0008514A" w:rsidRPr="00780E57" w:rsidRDefault="0008514A" w:rsidP="0008514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</w:p>
    <w:p w:rsidR="00042EDB" w:rsidRPr="009D1681" w:rsidRDefault="00FC7580" w:rsidP="00202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 w:bidi="ar-SA"/>
        </w:rPr>
        <w:t>Задача 6</w:t>
      </w:r>
    </w:p>
    <w:p w:rsidR="00376A46" w:rsidRPr="00780E57" w:rsidRDefault="001A12AF" w:rsidP="00202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>Найти соотношение между скоростями кометы</w:t>
      </w:r>
      <w:r w:rsidR="001C7B3E"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, у </w:t>
      </w:r>
      <w:proofErr w:type="gramStart"/>
      <w:r w:rsidR="001C7B3E" w:rsidRPr="00780E57">
        <w:rPr>
          <w:rFonts w:ascii="Times New Roman" w:hAnsi="Times New Roman" w:cs="Times New Roman"/>
          <w:sz w:val="28"/>
          <w:szCs w:val="28"/>
          <w:lang w:val="ru-RU" w:bidi="ar-SA"/>
        </w:rPr>
        <w:t>которой</w:t>
      </w:r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  </w:t>
      </w:r>
      <w:proofErr w:type="spellStart"/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>перигелийное</w:t>
      </w:r>
      <w:proofErr w:type="spellEnd"/>
      <w:proofErr w:type="gramEnd"/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 расстояние </w:t>
      </w:r>
      <w:r w:rsidR="00A052D9" w:rsidRPr="00780E57">
        <w:rPr>
          <w:rFonts w:ascii="Times New Roman" w:hAnsi="Times New Roman" w:cs="Times New Roman"/>
          <w:i/>
          <w:sz w:val="28"/>
          <w:szCs w:val="28"/>
          <w:lang w:bidi="ar-SA"/>
        </w:rPr>
        <w:t>R</w:t>
      </w:r>
      <w:r w:rsidR="00A052D9" w:rsidRPr="00780E57">
        <w:rPr>
          <w:rFonts w:ascii="Times New Roman" w:hAnsi="Times New Roman" w:cs="Times New Roman"/>
          <w:sz w:val="28"/>
          <w:szCs w:val="28"/>
          <w:vertAlign w:val="subscript"/>
          <w:lang w:val="ru-RU" w:bidi="ar-SA"/>
        </w:rPr>
        <w:t>1</w:t>
      </w:r>
      <w:r w:rsidR="00A052D9" w:rsidRPr="00780E57">
        <w:rPr>
          <w:rFonts w:ascii="Times New Roman" w:hAnsi="Times New Roman" w:cs="Times New Roman"/>
          <w:sz w:val="28"/>
          <w:szCs w:val="28"/>
          <w:lang w:val="ru-RU" w:bidi="ar-SA"/>
        </w:rPr>
        <w:t>=</w:t>
      </w:r>
      <w:r w:rsidR="001C7B3E" w:rsidRPr="00780E57">
        <w:rPr>
          <w:rFonts w:ascii="Times New Roman" w:hAnsi="Times New Roman" w:cs="Times New Roman"/>
          <w:sz w:val="28"/>
          <w:szCs w:val="28"/>
          <w:lang w:val="ru-RU" w:bidi="ar-SA"/>
        </w:rPr>
        <w:t>0,6</w:t>
      </w:r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 а.е., период обращения вокруг Солнца </w:t>
      </w:r>
      <w:r w:rsidR="00A052D9" w:rsidRPr="00780E57">
        <w:rPr>
          <w:rFonts w:ascii="Times New Roman" w:hAnsi="Times New Roman" w:cs="Times New Roman"/>
          <w:i/>
          <w:sz w:val="28"/>
          <w:szCs w:val="28"/>
          <w:lang w:bidi="ar-SA"/>
        </w:rPr>
        <w:t>N</w:t>
      </w:r>
      <w:r w:rsidR="00A052D9" w:rsidRPr="00780E57">
        <w:rPr>
          <w:rFonts w:ascii="Times New Roman" w:hAnsi="Times New Roman" w:cs="Times New Roman"/>
          <w:sz w:val="28"/>
          <w:szCs w:val="28"/>
          <w:lang w:val="ru-RU" w:bidi="ar-SA"/>
        </w:rPr>
        <w:t>=</w:t>
      </w:r>
      <w:r w:rsidR="00081AFD" w:rsidRPr="00780E57">
        <w:rPr>
          <w:rFonts w:ascii="Times New Roman" w:hAnsi="Times New Roman" w:cs="Times New Roman"/>
          <w:sz w:val="28"/>
          <w:szCs w:val="28"/>
          <w:lang w:val="ru-RU" w:bidi="ar-SA"/>
        </w:rPr>
        <w:t>76 л</w:t>
      </w:r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>ет.</w:t>
      </w:r>
    </w:p>
    <w:p w:rsidR="001A12AF" w:rsidRPr="00780E57" w:rsidRDefault="001A12AF" w:rsidP="00202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</w:p>
    <w:p w:rsidR="001A12AF" w:rsidRPr="009D1681" w:rsidRDefault="00376A46" w:rsidP="00202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</w:pPr>
      <w:r w:rsidRPr="009D1681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>Решение</w:t>
      </w:r>
      <w:r w:rsidR="00FC7580" w:rsidRPr="009D1681">
        <w:rPr>
          <w:rFonts w:ascii="Times New Roman" w:hAnsi="Times New Roman" w:cs="Times New Roman"/>
          <w:b/>
          <w:bCs/>
          <w:sz w:val="28"/>
          <w:szCs w:val="28"/>
          <w:lang w:val="ru-RU" w:bidi="ar-SA"/>
        </w:rPr>
        <w:t xml:space="preserve"> задачи 6</w:t>
      </w:r>
    </w:p>
    <w:p w:rsidR="003B3997" w:rsidRPr="00780E57" w:rsidRDefault="003B3997" w:rsidP="00202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>Находим большую полуось орбиты кометы</w:t>
      </w:r>
    </w:p>
    <w:p w:rsidR="00A052D9" w:rsidRPr="00780E57" w:rsidRDefault="00A052D9" w:rsidP="0020211F">
      <w:pPr>
        <w:pStyle w:val="MTDisplayEquation"/>
        <w:jc w:val="both"/>
        <w:rPr>
          <w:rFonts w:ascii="Times New Roman" w:hAnsi="Times New Roman" w:cs="Times New Roman"/>
          <w:lang w:bidi="ar-SA"/>
        </w:rPr>
      </w:pPr>
      <w:r w:rsidRPr="00780E57">
        <w:rPr>
          <w:rFonts w:ascii="Times New Roman" w:hAnsi="Times New Roman" w:cs="Times New Roman"/>
          <w:lang w:bidi="ar-SA"/>
        </w:rPr>
        <w:tab/>
      </w:r>
      <w:r w:rsidRPr="00780E57">
        <w:rPr>
          <w:rFonts w:ascii="Times New Roman" w:hAnsi="Times New Roman" w:cs="Times New Roman"/>
          <w:position w:val="-36"/>
          <w:lang w:bidi="ar-SA"/>
        </w:rPr>
        <w:object w:dxaOrig="4180" w:dyaOrig="920">
          <v:shape id="_x0000_i1053" type="#_x0000_t75" style="width:209.25pt;height:45.75pt" o:ole="">
            <v:imagedata r:id="rId64" o:title=""/>
          </v:shape>
          <o:OLEObject Type="Embed" ProgID="Equation.DSMT4" ShapeID="_x0000_i1053" DrawAspect="Content" ObjectID="_1571655401" r:id="rId65"/>
        </w:object>
      </w:r>
      <w:r w:rsidRPr="00780E57">
        <w:rPr>
          <w:rFonts w:ascii="Times New Roman" w:hAnsi="Times New Roman" w:cs="Times New Roman"/>
          <w:lang w:bidi="ar-SA"/>
        </w:rPr>
        <w:t xml:space="preserve"> а.е.</w:t>
      </w:r>
    </w:p>
    <w:p w:rsidR="00A052D9" w:rsidRPr="00780E57" w:rsidRDefault="00A052D9" w:rsidP="0020211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Здесь </w:t>
      </w:r>
      <w:r w:rsidR="005B3D36" w:rsidRPr="00780E57">
        <w:rPr>
          <w:rFonts w:ascii="Times New Roman" w:hAnsi="Times New Roman" w:cs="Times New Roman"/>
          <w:i/>
          <w:sz w:val="28"/>
          <w:szCs w:val="28"/>
          <w:lang w:bidi="ar-SA"/>
        </w:rPr>
        <w:t>a</w:t>
      </w:r>
      <w:r w:rsidR="005B3D36" w:rsidRPr="00780E57">
        <w:rPr>
          <w:rFonts w:ascii="Times New Roman" w:hAnsi="Times New Roman" w:cs="Times New Roman"/>
          <w:sz w:val="28"/>
          <w:szCs w:val="28"/>
          <w:vertAlign w:val="subscript"/>
          <w:lang w:val="ru-RU" w:bidi="ar-SA"/>
        </w:rPr>
        <w:t>0</w:t>
      </w:r>
      <w:r w:rsidR="00820240" w:rsidRPr="00780E57">
        <w:rPr>
          <w:rFonts w:ascii="Times New Roman" w:hAnsi="Times New Roman" w:cs="Times New Roman"/>
          <w:sz w:val="28"/>
          <w:szCs w:val="28"/>
          <w:vertAlign w:val="subscript"/>
          <w:lang w:val="ru-RU" w:bidi="ar-SA"/>
        </w:rPr>
        <w:t xml:space="preserve"> </w:t>
      </w:r>
      <w:r w:rsidR="005B3D36"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и </w:t>
      </w:r>
      <w:r w:rsidR="005B3D36" w:rsidRPr="00780E57">
        <w:rPr>
          <w:rFonts w:ascii="Times New Roman" w:hAnsi="Times New Roman" w:cs="Times New Roman"/>
          <w:i/>
          <w:sz w:val="28"/>
          <w:szCs w:val="28"/>
          <w:lang w:bidi="ar-SA"/>
        </w:rPr>
        <w:t>T</w:t>
      </w:r>
      <w:r w:rsidR="005B3D36" w:rsidRPr="00780E57">
        <w:rPr>
          <w:rFonts w:ascii="Times New Roman" w:hAnsi="Times New Roman" w:cs="Times New Roman"/>
          <w:sz w:val="28"/>
          <w:szCs w:val="28"/>
          <w:vertAlign w:val="subscript"/>
          <w:lang w:val="ru-RU" w:bidi="ar-SA"/>
        </w:rPr>
        <w:t>0</w:t>
      </w:r>
      <w:r w:rsidR="00A034D9"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 – большая полуось и перио</w:t>
      </w:r>
      <w:r w:rsidR="005B3D36"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д обращения для Земли. </w:t>
      </w:r>
      <w:r w:rsidR="00921144" w:rsidRPr="00780E57">
        <w:rPr>
          <w:rFonts w:ascii="Times New Roman" w:hAnsi="Times New Roman" w:cs="Times New Roman"/>
          <w:sz w:val="28"/>
          <w:szCs w:val="28"/>
          <w:lang w:val="ru-RU" w:bidi="ar-SA"/>
        </w:rPr>
        <w:t>Расстояние до Солнца в перигелии и большая полуось связаны соотношением</w:t>
      </w:r>
    </w:p>
    <w:p w:rsidR="00921144" w:rsidRPr="00780E57" w:rsidRDefault="00921144" w:rsidP="0020211F">
      <w:pPr>
        <w:pStyle w:val="MTDisplayEquation"/>
        <w:jc w:val="both"/>
        <w:rPr>
          <w:rFonts w:ascii="Times New Roman" w:hAnsi="Times New Roman" w:cs="Times New Roman"/>
          <w:lang w:bidi="ar-SA"/>
        </w:rPr>
      </w:pPr>
      <w:r w:rsidRPr="00780E57">
        <w:rPr>
          <w:rFonts w:ascii="Times New Roman" w:hAnsi="Times New Roman" w:cs="Times New Roman"/>
          <w:lang w:bidi="ar-SA"/>
        </w:rPr>
        <w:tab/>
      </w:r>
      <w:r w:rsidRPr="00780E57">
        <w:rPr>
          <w:rFonts w:ascii="Times New Roman" w:hAnsi="Times New Roman" w:cs="Times New Roman"/>
          <w:position w:val="-16"/>
          <w:lang w:bidi="ar-SA"/>
        </w:rPr>
        <w:object w:dxaOrig="1660" w:dyaOrig="440">
          <v:shape id="_x0000_i1054" type="#_x0000_t75" style="width:83.25pt;height:22.5pt" o:ole="">
            <v:imagedata r:id="rId66" o:title=""/>
          </v:shape>
          <o:OLEObject Type="Embed" ProgID="Equation.DSMT4" ShapeID="_x0000_i1054" DrawAspect="Content" ObjectID="_1571655402" r:id="rId67"/>
        </w:object>
      </w:r>
      <w:r w:rsidRPr="00780E57">
        <w:rPr>
          <w:rFonts w:ascii="Times New Roman" w:hAnsi="Times New Roman" w:cs="Times New Roman"/>
          <w:lang w:bidi="ar-SA"/>
        </w:rPr>
        <w:t xml:space="preserve"> ,</w:t>
      </w:r>
    </w:p>
    <w:p w:rsidR="00921144" w:rsidRPr="00780E57" w:rsidRDefault="00921144" w:rsidP="002021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>где ε – эксцентриситет орбиты кометы</w:t>
      </w:r>
      <w:r w:rsidR="00AD7677" w:rsidRPr="00780E57">
        <w:rPr>
          <w:rFonts w:ascii="Times New Roman" w:hAnsi="Times New Roman" w:cs="Times New Roman"/>
          <w:sz w:val="28"/>
          <w:szCs w:val="28"/>
          <w:lang w:val="ru-RU" w:bidi="ar-SA"/>
        </w:rPr>
        <w:t>, равный</w:t>
      </w:r>
    </w:p>
    <w:p w:rsidR="00AD7677" w:rsidRPr="00780E57" w:rsidRDefault="00AD7677" w:rsidP="0020211F">
      <w:pPr>
        <w:pStyle w:val="MTDisplayEquation"/>
        <w:jc w:val="both"/>
        <w:rPr>
          <w:rFonts w:ascii="Times New Roman" w:hAnsi="Times New Roman" w:cs="Times New Roman"/>
          <w:lang w:bidi="ar-SA"/>
        </w:rPr>
      </w:pPr>
      <w:r w:rsidRPr="00780E57">
        <w:rPr>
          <w:rFonts w:ascii="Times New Roman" w:hAnsi="Times New Roman" w:cs="Times New Roman"/>
          <w:lang w:bidi="ar-SA"/>
        </w:rPr>
        <w:tab/>
      </w:r>
      <w:r w:rsidR="00DC2743" w:rsidRPr="00780E57">
        <w:rPr>
          <w:rFonts w:ascii="Times New Roman" w:hAnsi="Times New Roman" w:cs="Times New Roman"/>
          <w:position w:val="-32"/>
          <w:lang w:bidi="ar-SA"/>
        </w:rPr>
        <w:object w:dxaOrig="3519" w:dyaOrig="800">
          <v:shape id="_x0000_i1055" type="#_x0000_t75" style="width:176.25pt;height:39.75pt" o:ole="">
            <v:imagedata r:id="rId68" o:title=""/>
          </v:shape>
          <o:OLEObject Type="Embed" ProgID="Equation.DSMT4" ShapeID="_x0000_i1055" DrawAspect="Content" ObjectID="_1571655403" r:id="rId69"/>
        </w:object>
      </w:r>
    </w:p>
    <w:p w:rsidR="00AD7677" w:rsidRPr="00780E57" w:rsidRDefault="00AD7677" w:rsidP="0082024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Расстояние кометы до Солнца в афелии </w:t>
      </w:r>
      <w:proofErr w:type="gramStart"/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равно </w:t>
      </w:r>
      <w:r w:rsidRPr="00780E57">
        <w:rPr>
          <w:rFonts w:ascii="Times New Roman" w:hAnsi="Times New Roman" w:cs="Times New Roman"/>
          <w:position w:val="-14"/>
          <w:sz w:val="28"/>
          <w:szCs w:val="28"/>
          <w:lang w:bidi="ar-SA"/>
        </w:rPr>
        <w:object w:dxaOrig="1640" w:dyaOrig="420">
          <v:shape id="_x0000_i1056" type="#_x0000_t75" style="width:81.75pt;height:21pt" o:ole="">
            <v:imagedata r:id="rId70" o:title=""/>
          </v:shape>
          <o:OLEObject Type="Embed" ProgID="Equation.DSMT4" ShapeID="_x0000_i1056" DrawAspect="Content" ObjectID="_1571655404" r:id="rId71"/>
        </w:object>
      </w:r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>.</w:t>
      </w:r>
      <w:proofErr w:type="gramEnd"/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 Движение небесного тела по замкнутой орбите характеризуется постоянством </w:t>
      </w:r>
      <w:r w:rsidR="00820240" w:rsidRPr="00780E57">
        <w:rPr>
          <w:rFonts w:ascii="Times New Roman" w:hAnsi="Times New Roman" w:cs="Times New Roman"/>
          <w:sz w:val="28"/>
          <w:szCs w:val="28"/>
          <w:lang w:val="ru-RU" w:bidi="ar-SA"/>
        </w:rPr>
        <w:t>векториальных</w:t>
      </w:r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 скоростей, </w:t>
      </w:r>
      <w:r w:rsidR="00BB0FA6" w:rsidRPr="00780E57">
        <w:rPr>
          <w:rFonts w:ascii="Times New Roman" w:hAnsi="Times New Roman" w:cs="Times New Roman"/>
          <w:sz w:val="28"/>
          <w:szCs w:val="28"/>
          <w:lang w:val="ru-RU" w:bidi="ar-SA"/>
        </w:rPr>
        <w:t xml:space="preserve">поэтому между скоростями кометы в перигелии и в афелии и соответствующими расстояниями до Солнца имеет место следующая связь </w:t>
      </w:r>
    </w:p>
    <w:p w:rsidR="00AD7677" w:rsidRPr="00780E57" w:rsidRDefault="00BB0FA6" w:rsidP="00BB0FA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780E57">
        <w:rPr>
          <w:rFonts w:ascii="Times New Roman" w:hAnsi="Times New Roman" w:cs="Times New Roman"/>
          <w:position w:val="-16"/>
          <w:sz w:val="28"/>
          <w:szCs w:val="28"/>
          <w:lang w:bidi="ar-SA"/>
        </w:rPr>
        <w:object w:dxaOrig="1359" w:dyaOrig="420">
          <v:shape id="_x0000_i1057" type="#_x0000_t75" style="width:68.25pt;height:21pt" o:ole="">
            <v:imagedata r:id="rId72" o:title=""/>
          </v:shape>
          <o:OLEObject Type="Embed" ProgID="Equation.DSMT4" ShapeID="_x0000_i1057" DrawAspect="Content" ObjectID="_1571655405" r:id="rId73"/>
        </w:object>
      </w:r>
    </w:p>
    <w:p w:rsidR="00BB0FA6" w:rsidRPr="00780E57" w:rsidRDefault="003E2227" w:rsidP="0005097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val="ru-RU" w:bidi="ar-SA"/>
        </w:rPr>
      </w:pPr>
      <w:r w:rsidRPr="00780E57">
        <w:rPr>
          <w:rFonts w:ascii="Times New Roman" w:hAnsi="Times New Roman" w:cs="Times New Roman"/>
          <w:sz w:val="28"/>
          <w:szCs w:val="28"/>
          <w:lang w:val="ru-RU" w:bidi="ar-SA"/>
        </w:rPr>
        <w:t>Отсюда скорость кометы в перигел</w:t>
      </w:r>
      <w:r w:rsidR="00BB0FA6" w:rsidRPr="00780E57">
        <w:rPr>
          <w:rFonts w:ascii="Times New Roman" w:hAnsi="Times New Roman" w:cs="Times New Roman"/>
          <w:sz w:val="28"/>
          <w:szCs w:val="28"/>
          <w:lang w:val="ru-RU" w:bidi="ar-SA"/>
        </w:rPr>
        <w:t>ии больше скорости кометы в афелии в</w:t>
      </w:r>
    </w:p>
    <w:p w:rsidR="00BB0FA6" w:rsidRPr="00780E57" w:rsidRDefault="00BB0FA6" w:rsidP="00BB0FA6">
      <w:pPr>
        <w:pStyle w:val="MTDisplayEquation"/>
        <w:rPr>
          <w:rFonts w:ascii="Times New Roman" w:hAnsi="Times New Roman" w:cs="Times New Roman"/>
          <w:lang w:bidi="ar-SA"/>
        </w:rPr>
      </w:pPr>
      <w:r w:rsidRPr="00780E57">
        <w:rPr>
          <w:rFonts w:ascii="Times New Roman" w:hAnsi="Times New Roman" w:cs="Times New Roman"/>
          <w:lang w:bidi="ar-SA"/>
        </w:rPr>
        <w:tab/>
      </w:r>
      <w:r w:rsidR="00DC2743" w:rsidRPr="00780E57">
        <w:rPr>
          <w:rFonts w:ascii="Times New Roman" w:hAnsi="Times New Roman" w:cs="Times New Roman"/>
          <w:position w:val="-34"/>
          <w:lang w:bidi="ar-SA"/>
        </w:rPr>
        <w:object w:dxaOrig="3540" w:dyaOrig="820">
          <v:shape id="_x0000_i1058" type="#_x0000_t75" style="width:177pt;height:41.25pt" o:ole="">
            <v:imagedata r:id="rId74" o:title=""/>
          </v:shape>
          <o:OLEObject Type="Embed" ProgID="Equation.DSMT4" ShapeID="_x0000_i1058" DrawAspect="Content" ObjectID="_1571655406" r:id="rId75"/>
        </w:object>
      </w:r>
      <w:r w:rsidR="00B83F33" w:rsidRPr="00780E57">
        <w:rPr>
          <w:rFonts w:ascii="Times New Roman" w:hAnsi="Times New Roman" w:cs="Times New Roman"/>
          <w:lang w:bidi="ar-SA"/>
        </w:rPr>
        <w:t>раз.</w:t>
      </w:r>
    </w:p>
    <w:p w:rsidR="00780E57" w:rsidRDefault="00780E57" w:rsidP="000509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BB0FA6" w:rsidRPr="009D1681" w:rsidRDefault="00B83F33" w:rsidP="000509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9D1681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 xml:space="preserve">Рекомендуемая оценка задачи </w:t>
      </w:r>
      <w:r w:rsidR="00FC7580" w:rsidRPr="009D1681">
        <w:rPr>
          <w:rFonts w:ascii="Times New Roman" w:hAnsi="Times New Roman" w:cs="Times New Roman"/>
          <w:b/>
          <w:sz w:val="28"/>
          <w:szCs w:val="28"/>
          <w:lang w:val="ru-RU"/>
        </w:rPr>
        <w:t>6</w:t>
      </w:r>
    </w:p>
    <w:p w:rsidR="00B83F33" w:rsidRPr="00780E57" w:rsidRDefault="00B83F33" w:rsidP="000509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Вычисление большой полуоси орбиты кометы – 2 балла, вычисление </w:t>
      </w:r>
      <w:r w:rsidR="00785246" w:rsidRPr="00780E57">
        <w:rPr>
          <w:rFonts w:ascii="Times New Roman" w:hAnsi="Times New Roman" w:cs="Times New Roman"/>
          <w:sz w:val="28"/>
          <w:szCs w:val="28"/>
          <w:lang w:val="ru-RU"/>
        </w:rPr>
        <w:t>эксцентриситета – 2 балла, запис</w:t>
      </w:r>
      <w:r w:rsidRPr="00780E57">
        <w:rPr>
          <w:rFonts w:ascii="Times New Roman" w:hAnsi="Times New Roman" w:cs="Times New Roman"/>
          <w:sz w:val="28"/>
          <w:szCs w:val="28"/>
          <w:lang w:val="ru-RU"/>
        </w:rPr>
        <w:t>ь формулы для отношения скоростей</w:t>
      </w:r>
      <w:r w:rsidR="008B0755" w:rsidRPr="00780E57">
        <w:rPr>
          <w:rFonts w:ascii="Times New Roman" w:hAnsi="Times New Roman" w:cs="Times New Roman"/>
          <w:sz w:val="28"/>
          <w:szCs w:val="28"/>
          <w:lang w:val="ru-RU"/>
        </w:rPr>
        <w:t xml:space="preserve"> – 2 балла, вычисление отношения скор</w:t>
      </w:r>
      <w:r w:rsidR="00785246" w:rsidRPr="00780E57">
        <w:rPr>
          <w:rFonts w:ascii="Times New Roman" w:hAnsi="Times New Roman" w:cs="Times New Roman"/>
          <w:sz w:val="28"/>
          <w:szCs w:val="28"/>
          <w:lang w:val="ru-RU"/>
        </w:rPr>
        <w:t>остей *– 2 балла. Итого – 8 балл</w:t>
      </w:r>
      <w:r w:rsidR="008B0755" w:rsidRPr="00780E57">
        <w:rPr>
          <w:rFonts w:ascii="Times New Roman" w:hAnsi="Times New Roman" w:cs="Times New Roman"/>
          <w:sz w:val="28"/>
          <w:szCs w:val="28"/>
          <w:lang w:val="ru-RU"/>
        </w:rPr>
        <w:t>ов.</w:t>
      </w:r>
    </w:p>
    <w:p w:rsidR="008B0755" w:rsidRPr="00780E57" w:rsidRDefault="008B0755" w:rsidP="009211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ru-RU" w:bidi="ar-SA"/>
        </w:rPr>
      </w:pPr>
      <w:bookmarkStart w:id="0" w:name="_GoBack"/>
      <w:bookmarkEnd w:id="0"/>
    </w:p>
    <w:sectPr w:rsidR="008B0755" w:rsidRPr="00780E57" w:rsidSect="009D1681">
      <w:footerReference w:type="default" r:id="rId7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1681" w:rsidRDefault="009D1681" w:rsidP="009D1681">
      <w:pPr>
        <w:spacing w:after="0" w:line="240" w:lineRule="auto"/>
      </w:pPr>
      <w:r>
        <w:separator/>
      </w:r>
    </w:p>
  </w:endnote>
  <w:endnote w:type="continuationSeparator" w:id="0">
    <w:p w:rsidR="009D1681" w:rsidRDefault="009D1681" w:rsidP="009D16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0088629"/>
      <w:docPartObj>
        <w:docPartGallery w:val="Page Numbers (Bottom of Page)"/>
        <w:docPartUnique/>
      </w:docPartObj>
    </w:sdtPr>
    <w:sdtContent>
      <w:p w:rsidR="009D1681" w:rsidRDefault="009D1681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9D1681">
          <w:rPr>
            <w:noProof/>
            <w:lang w:val="ru-RU"/>
          </w:rPr>
          <w:t>8</w:t>
        </w:r>
        <w:r>
          <w:fldChar w:fldCharType="end"/>
        </w:r>
      </w:p>
    </w:sdtContent>
  </w:sdt>
  <w:p w:rsidR="009D1681" w:rsidRDefault="009D1681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1681" w:rsidRDefault="009D1681" w:rsidP="009D1681">
      <w:pPr>
        <w:spacing w:after="0" w:line="240" w:lineRule="auto"/>
      </w:pPr>
      <w:r>
        <w:separator/>
      </w:r>
    </w:p>
  </w:footnote>
  <w:footnote w:type="continuationSeparator" w:id="0">
    <w:p w:rsidR="009D1681" w:rsidRDefault="009D1681" w:rsidP="009D168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215B"/>
    <w:rsid w:val="00003E8D"/>
    <w:rsid w:val="00012275"/>
    <w:rsid w:val="000378C2"/>
    <w:rsid w:val="00042EDB"/>
    <w:rsid w:val="00044E2E"/>
    <w:rsid w:val="00050974"/>
    <w:rsid w:val="0005473F"/>
    <w:rsid w:val="00075FC0"/>
    <w:rsid w:val="00081AFD"/>
    <w:rsid w:val="0008514A"/>
    <w:rsid w:val="000926BD"/>
    <w:rsid w:val="000A431F"/>
    <w:rsid w:val="000A5073"/>
    <w:rsid w:val="000B521D"/>
    <w:rsid w:val="000F4C02"/>
    <w:rsid w:val="001142F1"/>
    <w:rsid w:val="00122514"/>
    <w:rsid w:val="0013081E"/>
    <w:rsid w:val="001502F5"/>
    <w:rsid w:val="00154DEE"/>
    <w:rsid w:val="00171065"/>
    <w:rsid w:val="001A12AF"/>
    <w:rsid w:val="001B23E5"/>
    <w:rsid w:val="001B4EA3"/>
    <w:rsid w:val="001C1AF0"/>
    <w:rsid w:val="001C7B3E"/>
    <w:rsid w:val="001F2B3A"/>
    <w:rsid w:val="0020211F"/>
    <w:rsid w:val="00217D47"/>
    <w:rsid w:val="00224C23"/>
    <w:rsid w:val="00232D9B"/>
    <w:rsid w:val="0024258E"/>
    <w:rsid w:val="00253EEB"/>
    <w:rsid w:val="0028306C"/>
    <w:rsid w:val="002B67D9"/>
    <w:rsid w:val="002C242D"/>
    <w:rsid w:val="002D28CC"/>
    <w:rsid w:val="002E0EC0"/>
    <w:rsid w:val="002E5747"/>
    <w:rsid w:val="002F43E5"/>
    <w:rsid w:val="002F4AA2"/>
    <w:rsid w:val="002F6722"/>
    <w:rsid w:val="00312D1E"/>
    <w:rsid w:val="00333948"/>
    <w:rsid w:val="00334714"/>
    <w:rsid w:val="0034087E"/>
    <w:rsid w:val="00370CB8"/>
    <w:rsid w:val="00376A46"/>
    <w:rsid w:val="003772B4"/>
    <w:rsid w:val="003B3997"/>
    <w:rsid w:val="003E2227"/>
    <w:rsid w:val="004013FF"/>
    <w:rsid w:val="0040367B"/>
    <w:rsid w:val="00421A15"/>
    <w:rsid w:val="004549F6"/>
    <w:rsid w:val="00460953"/>
    <w:rsid w:val="00475172"/>
    <w:rsid w:val="00475721"/>
    <w:rsid w:val="004818F3"/>
    <w:rsid w:val="00493541"/>
    <w:rsid w:val="004E0795"/>
    <w:rsid w:val="004E1FA7"/>
    <w:rsid w:val="004F6230"/>
    <w:rsid w:val="00510480"/>
    <w:rsid w:val="0053768A"/>
    <w:rsid w:val="00572AC3"/>
    <w:rsid w:val="00580FC8"/>
    <w:rsid w:val="00591780"/>
    <w:rsid w:val="005928C8"/>
    <w:rsid w:val="00597F04"/>
    <w:rsid w:val="005A4BBA"/>
    <w:rsid w:val="005B3D36"/>
    <w:rsid w:val="005C3086"/>
    <w:rsid w:val="005C56AE"/>
    <w:rsid w:val="005F5848"/>
    <w:rsid w:val="0062714A"/>
    <w:rsid w:val="00637D28"/>
    <w:rsid w:val="00643FA3"/>
    <w:rsid w:val="00663743"/>
    <w:rsid w:val="00685BC7"/>
    <w:rsid w:val="006A030B"/>
    <w:rsid w:val="007129B9"/>
    <w:rsid w:val="00716090"/>
    <w:rsid w:val="00732770"/>
    <w:rsid w:val="00741A65"/>
    <w:rsid w:val="00747E38"/>
    <w:rsid w:val="007512F5"/>
    <w:rsid w:val="00770803"/>
    <w:rsid w:val="00780E57"/>
    <w:rsid w:val="00785246"/>
    <w:rsid w:val="007A5E6A"/>
    <w:rsid w:val="007C4AA3"/>
    <w:rsid w:val="007C63AF"/>
    <w:rsid w:val="007F0259"/>
    <w:rsid w:val="007F7622"/>
    <w:rsid w:val="00817D8B"/>
    <w:rsid w:val="00820240"/>
    <w:rsid w:val="0082075D"/>
    <w:rsid w:val="00823EDF"/>
    <w:rsid w:val="0083637F"/>
    <w:rsid w:val="00845B3A"/>
    <w:rsid w:val="00851C7D"/>
    <w:rsid w:val="00874E20"/>
    <w:rsid w:val="00883B90"/>
    <w:rsid w:val="00886DBA"/>
    <w:rsid w:val="00892BFD"/>
    <w:rsid w:val="00892E97"/>
    <w:rsid w:val="008B0755"/>
    <w:rsid w:val="008C26DE"/>
    <w:rsid w:val="008C5F8D"/>
    <w:rsid w:val="008C740A"/>
    <w:rsid w:val="008E0209"/>
    <w:rsid w:val="00921144"/>
    <w:rsid w:val="009245FE"/>
    <w:rsid w:val="00947F0F"/>
    <w:rsid w:val="009606C0"/>
    <w:rsid w:val="0097101E"/>
    <w:rsid w:val="00992672"/>
    <w:rsid w:val="009A40A2"/>
    <w:rsid w:val="009A6078"/>
    <w:rsid w:val="009A7128"/>
    <w:rsid w:val="009B51C2"/>
    <w:rsid w:val="009D1681"/>
    <w:rsid w:val="009F6AD6"/>
    <w:rsid w:val="00A034D9"/>
    <w:rsid w:val="00A052D9"/>
    <w:rsid w:val="00A31037"/>
    <w:rsid w:val="00A3612A"/>
    <w:rsid w:val="00A4172C"/>
    <w:rsid w:val="00A46074"/>
    <w:rsid w:val="00A57052"/>
    <w:rsid w:val="00AB3A65"/>
    <w:rsid w:val="00AC12AF"/>
    <w:rsid w:val="00AC2054"/>
    <w:rsid w:val="00AD1FEC"/>
    <w:rsid w:val="00AD7677"/>
    <w:rsid w:val="00AE77C5"/>
    <w:rsid w:val="00B3255E"/>
    <w:rsid w:val="00B3467B"/>
    <w:rsid w:val="00B5376B"/>
    <w:rsid w:val="00B776AA"/>
    <w:rsid w:val="00B83F33"/>
    <w:rsid w:val="00B874B2"/>
    <w:rsid w:val="00B96B2E"/>
    <w:rsid w:val="00BB0FA6"/>
    <w:rsid w:val="00BD56D3"/>
    <w:rsid w:val="00BD63CA"/>
    <w:rsid w:val="00BE2187"/>
    <w:rsid w:val="00C0126D"/>
    <w:rsid w:val="00C04AC2"/>
    <w:rsid w:val="00C04FC5"/>
    <w:rsid w:val="00C057EE"/>
    <w:rsid w:val="00C05FBD"/>
    <w:rsid w:val="00C23F84"/>
    <w:rsid w:val="00C53EEE"/>
    <w:rsid w:val="00C57B4F"/>
    <w:rsid w:val="00C624F4"/>
    <w:rsid w:val="00C642CD"/>
    <w:rsid w:val="00C76BF7"/>
    <w:rsid w:val="00C91A49"/>
    <w:rsid w:val="00C93B96"/>
    <w:rsid w:val="00CC03B5"/>
    <w:rsid w:val="00D13982"/>
    <w:rsid w:val="00D245F1"/>
    <w:rsid w:val="00D33F35"/>
    <w:rsid w:val="00D34B7E"/>
    <w:rsid w:val="00D42E54"/>
    <w:rsid w:val="00D62CCD"/>
    <w:rsid w:val="00D64503"/>
    <w:rsid w:val="00D65BA7"/>
    <w:rsid w:val="00D83657"/>
    <w:rsid w:val="00D848D7"/>
    <w:rsid w:val="00DB2F22"/>
    <w:rsid w:val="00DC2743"/>
    <w:rsid w:val="00DD4F26"/>
    <w:rsid w:val="00DF577E"/>
    <w:rsid w:val="00E05813"/>
    <w:rsid w:val="00E226E2"/>
    <w:rsid w:val="00E27FF6"/>
    <w:rsid w:val="00E32966"/>
    <w:rsid w:val="00E36579"/>
    <w:rsid w:val="00E424FF"/>
    <w:rsid w:val="00E90A6E"/>
    <w:rsid w:val="00E959A3"/>
    <w:rsid w:val="00E9601B"/>
    <w:rsid w:val="00EB6AC0"/>
    <w:rsid w:val="00EC13BB"/>
    <w:rsid w:val="00ED5284"/>
    <w:rsid w:val="00EE1EAA"/>
    <w:rsid w:val="00EE43B0"/>
    <w:rsid w:val="00EF1F82"/>
    <w:rsid w:val="00F13ABA"/>
    <w:rsid w:val="00F1784B"/>
    <w:rsid w:val="00F201FD"/>
    <w:rsid w:val="00F429C6"/>
    <w:rsid w:val="00F44207"/>
    <w:rsid w:val="00F53496"/>
    <w:rsid w:val="00F74EA5"/>
    <w:rsid w:val="00F754D8"/>
    <w:rsid w:val="00F93D05"/>
    <w:rsid w:val="00FA215B"/>
    <w:rsid w:val="00FA5899"/>
    <w:rsid w:val="00FC7580"/>
    <w:rsid w:val="00FD0C33"/>
    <w:rsid w:val="00FD2322"/>
    <w:rsid w:val="00FD2DC3"/>
    <w:rsid w:val="00FD7A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41"/>
    <o:shapelayout v:ext="edit">
      <o:idmap v:ext="edit" data="1"/>
      <o:rules v:ext="edit">
        <o:r id="V:Rule1" type="arc" idref="#_x0000_s1085"/>
        <o:r id="V:Rule2" type="arc" idref="#_x0000_s1086"/>
        <o:r id="V:Rule6" type="arc" idref="#_x0000_s1104"/>
        <o:r id="V:Rule7" type="arc" idref="#_x0000_s1066"/>
        <o:r id="V:Rule10" type="arc" idref="#_x0000_s1067"/>
        <o:r id="V:Rule13" type="connector" idref="#_x0000_s1084"/>
        <o:r id="V:Rule14" type="connector" idref="#_x0000_s1083"/>
        <o:r id="V:Rule15" type="connector" idref="#_x0000_s1063"/>
        <o:r id="V:Rule16" type="connector" idref="#_x0000_s1082"/>
        <o:r id="V:Rule17" type="connector" idref="#_x0000_s1059"/>
        <o:r id="V:Rule18" type="connector" idref="#_x0000_s1061"/>
        <o:r id="V:Rule19" type="connector" idref="#_x0000_s1062"/>
      </o:rules>
    </o:shapelayout>
  </w:shapeDefaults>
  <w:decimalSymbol w:val=","/>
  <w:listSeparator w:val=";"/>
  <w15:docId w15:val="{5FC75415-3EA8-4944-8B2A-480EF4F01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26D"/>
  </w:style>
  <w:style w:type="paragraph" w:styleId="1">
    <w:name w:val="heading 1"/>
    <w:basedOn w:val="a"/>
    <w:next w:val="a"/>
    <w:link w:val="10"/>
    <w:uiPriority w:val="9"/>
    <w:qFormat/>
    <w:rsid w:val="00C012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012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012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012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012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012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012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0126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126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0126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012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012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C012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C012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C0126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C012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C012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C0126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C012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caption"/>
    <w:basedOn w:val="a"/>
    <w:next w:val="a"/>
    <w:uiPriority w:val="35"/>
    <w:semiHidden/>
    <w:unhideWhenUsed/>
    <w:qFormat/>
    <w:rsid w:val="00C0126D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rsid w:val="00C012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C012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C012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012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Strong"/>
    <w:basedOn w:val="a0"/>
    <w:uiPriority w:val="22"/>
    <w:qFormat/>
    <w:rsid w:val="00C0126D"/>
    <w:rPr>
      <w:b/>
      <w:bCs/>
    </w:rPr>
  </w:style>
  <w:style w:type="character" w:styleId="aa">
    <w:name w:val="Emphasis"/>
    <w:basedOn w:val="a0"/>
    <w:uiPriority w:val="20"/>
    <w:qFormat/>
    <w:rsid w:val="00C0126D"/>
    <w:rPr>
      <w:i/>
      <w:iCs/>
    </w:rPr>
  </w:style>
  <w:style w:type="paragraph" w:styleId="ab">
    <w:name w:val="List Paragraph"/>
    <w:basedOn w:val="a"/>
    <w:uiPriority w:val="34"/>
    <w:qFormat/>
    <w:rsid w:val="00C0126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0126D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C0126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C0126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C0126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C0126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C0126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C0126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C0126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C0126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C0126D"/>
    <w:pPr>
      <w:outlineLvl w:val="9"/>
    </w:pPr>
  </w:style>
  <w:style w:type="character" w:styleId="af4">
    <w:name w:val="Placeholder Text"/>
    <w:basedOn w:val="a0"/>
    <w:uiPriority w:val="99"/>
    <w:semiHidden/>
    <w:rsid w:val="00FA5899"/>
    <w:rPr>
      <w:color w:val="808080"/>
    </w:rPr>
  </w:style>
  <w:style w:type="paragraph" w:styleId="af5">
    <w:name w:val="Balloon Text"/>
    <w:basedOn w:val="a"/>
    <w:link w:val="af6"/>
    <w:uiPriority w:val="99"/>
    <w:semiHidden/>
    <w:unhideWhenUsed/>
    <w:rsid w:val="00FA58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FA5899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a"/>
    <w:next w:val="a"/>
    <w:link w:val="MTDisplayEquation0"/>
    <w:rsid w:val="007F0259"/>
    <w:pPr>
      <w:tabs>
        <w:tab w:val="center" w:pos="4680"/>
        <w:tab w:val="right" w:pos="9360"/>
      </w:tabs>
    </w:pPr>
    <w:rPr>
      <w:rFonts w:ascii="Arial" w:hAnsi="Arial" w:cs="Arial"/>
      <w:sz w:val="28"/>
      <w:szCs w:val="28"/>
      <w:lang w:val="ru-RU"/>
    </w:rPr>
  </w:style>
  <w:style w:type="character" w:customStyle="1" w:styleId="MTDisplayEquation0">
    <w:name w:val="MTDisplayEquation Знак"/>
    <w:basedOn w:val="a0"/>
    <w:link w:val="MTDisplayEquation"/>
    <w:rsid w:val="007F0259"/>
    <w:rPr>
      <w:rFonts w:ascii="Arial" w:hAnsi="Arial" w:cs="Arial"/>
      <w:sz w:val="28"/>
      <w:szCs w:val="28"/>
      <w:lang w:val="ru-RU"/>
    </w:rPr>
  </w:style>
  <w:style w:type="paragraph" w:styleId="af7">
    <w:name w:val="header"/>
    <w:basedOn w:val="a"/>
    <w:link w:val="af8"/>
    <w:uiPriority w:val="99"/>
    <w:unhideWhenUsed/>
    <w:rsid w:val="009D1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  <w:rsid w:val="009D1681"/>
  </w:style>
  <w:style w:type="paragraph" w:styleId="af9">
    <w:name w:val="footer"/>
    <w:basedOn w:val="a"/>
    <w:link w:val="afa"/>
    <w:uiPriority w:val="99"/>
    <w:unhideWhenUsed/>
    <w:rsid w:val="009D16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  <w:rsid w:val="009D16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24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6.bin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0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63" Type="http://schemas.openxmlformats.org/officeDocument/2006/relationships/oleObject" Target="embeddings/oleObject28.bin"/><Relationship Id="rId68" Type="http://schemas.openxmlformats.org/officeDocument/2006/relationships/image" Target="media/image32.wmf"/><Relationship Id="rId76" Type="http://schemas.openxmlformats.org/officeDocument/2006/relationships/footer" Target="footer1.xml"/><Relationship Id="rId7" Type="http://schemas.openxmlformats.org/officeDocument/2006/relationships/image" Target="media/image1.wmf"/><Relationship Id="rId71" Type="http://schemas.openxmlformats.org/officeDocument/2006/relationships/oleObject" Target="embeddings/oleObject32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jpeg"/><Relationship Id="rId40" Type="http://schemas.openxmlformats.org/officeDocument/2006/relationships/image" Target="media/image18.wmf"/><Relationship Id="rId45" Type="http://schemas.openxmlformats.org/officeDocument/2006/relationships/oleObject" Target="embeddings/oleObject19.bin"/><Relationship Id="rId53" Type="http://schemas.openxmlformats.org/officeDocument/2006/relationships/oleObject" Target="embeddings/oleObject23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57" Type="http://schemas.openxmlformats.org/officeDocument/2006/relationships/oleObject" Target="embeddings/oleObject25.bin"/><Relationship Id="rId61" Type="http://schemas.openxmlformats.org/officeDocument/2006/relationships/oleObject" Target="embeddings/oleObject27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29.bin"/><Relationship Id="rId73" Type="http://schemas.openxmlformats.org/officeDocument/2006/relationships/oleObject" Target="embeddings/oleObject33.bin"/><Relationship Id="rId7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oleObject" Target="embeddings/oleObject18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1.bin"/><Relationship Id="rId77" Type="http://schemas.openxmlformats.org/officeDocument/2006/relationships/fontTable" Target="fontTable.xml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4.wmf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6.bin"/><Relationship Id="rId67" Type="http://schemas.openxmlformats.org/officeDocument/2006/relationships/oleObject" Target="embeddings/oleObject30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7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4.bin"/><Relationship Id="rId1" Type="http://schemas.openxmlformats.org/officeDocument/2006/relationships/customXml" Target="../customXml/item1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сновной формат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AE3065-0971-4494-B984-00A14E5F6D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8</Pages>
  <Words>1265</Words>
  <Characters>7215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guest</cp:lastModifiedBy>
  <cp:revision>113</cp:revision>
  <dcterms:created xsi:type="dcterms:W3CDTF">2017-10-08T15:01:00Z</dcterms:created>
  <dcterms:modified xsi:type="dcterms:W3CDTF">2017-11-08T11:09:00Z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